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F73DF" w14:textId="4DD54029" w:rsidR="00911BE0" w:rsidRDefault="00911BE0" w:rsidP="00AE039D">
      <w:pPr>
        <w:spacing w:after="0" w:line="240" w:lineRule="auto"/>
        <w:jc w:val="both"/>
        <w:rPr>
          <w:rFonts w:ascii="Arial" w:hAnsi="Arial" w:cs="Arial"/>
        </w:rPr>
      </w:pPr>
      <w:bookmarkStart w:id="0" w:name="_Hlk130207499"/>
      <w:bookmarkStart w:id="1" w:name="_Hlk130211002"/>
      <w:bookmarkStart w:id="2" w:name="_GoBack"/>
      <w:r>
        <w:rPr>
          <w:rFonts w:ascii="Arial" w:hAnsi="Arial" w:cs="Arial"/>
          <w:noProof/>
        </w:rPr>
        <w:drawing>
          <wp:inline distT="0" distB="0" distL="0" distR="0" wp14:anchorId="3C46DAB2" wp14:editId="5D1A1CF1">
            <wp:extent cx="5771515" cy="581025"/>
            <wp:effectExtent l="0" t="0" r="63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71515" cy="581025"/>
                    </a:xfrm>
                    <a:prstGeom prst="rect">
                      <a:avLst/>
                    </a:prstGeom>
                    <a:noFill/>
                  </pic:spPr>
                </pic:pic>
              </a:graphicData>
            </a:graphic>
          </wp:inline>
        </w:drawing>
      </w:r>
    </w:p>
    <w:p w14:paraId="5FBB21AF" w14:textId="347587E2" w:rsidR="00911BE0" w:rsidRDefault="00911BE0" w:rsidP="00AE039D">
      <w:pPr>
        <w:tabs>
          <w:tab w:val="left" w:pos="1943"/>
        </w:tabs>
        <w:spacing w:after="0" w:line="240" w:lineRule="auto"/>
        <w:jc w:val="both"/>
        <w:rPr>
          <w:rFonts w:ascii="Arial" w:hAnsi="Arial" w:cs="Arial"/>
        </w:rPr>
      </w:pPr>
      <w:r>
        <w:rPr>
          <w:rFonts w:ascii="Arial" w:hAnsi="Arial" w:cs="Arial"/>
        </w:rPr>
        <w:tab/>
      </w:r>
    </w:p>
    <w:tbl>
      <w:tblPr>
        <w:tblStyle w:val="Grilledutableau"/>
        <w:tblW w:w="9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9"/>
        <w:gridCol w:w="1595"/>
        <w:gridCol w:w="1276"/>
        <w:gridCol w:w="1559"/>
        <w:gridCol w:w="1559"/>
        <w:gridCol w:w="2124"/>
      </w:tblGrid>
      <w:tr w:rsidR="008F44A5" w:rsidRPr="00E20C80" w14:paraId="1F2D7ACD" w14:textId="77777777" w:rsidTr="005C001D">
        <w:trPr>
          <w:trHeight w:val="777"/>
          <w:jc w:val="center"/>
        </w:trPr>
        <w:tc>
          <w:tcPr>
            <w:tcW w:w="1519" w:type="dxa"/>
          </w:tcPr>
          <w:p w14:paraId="7D84600E" w14:textId="49DAAFF7" w:rsidR="008F44A5" w:rsidRPr="009E27A3" w:rsidRDefault="008F44A5" w:rsidP="00AE039D">
            <w:pPr>
              <w:spacing w:line="240" w:lineRule="auto"/>
              <w:jc w:val="center"/>
              <w:rPr>
                <w:rFonts w:ascii="Arial Narrow" w:hAnsi="Arial Narrow"/>
                <w:noProof/>
              </w:rPr>
            </w:pPr>
            <w:r w:rsidRPr="009E27A3">
              <w:rPr>
                <w:rFonts w:ascii="Arial" w:hAnsi="Arial" w:cs="Arial"/>
                <w:noProof/>
              </w:rPr>
              <w:drawing>
                <wp:inline distT="0" distB="0" distL="0" distR="0" wp14:anchorId="659D76B6" wp14:editId="64E0181B">
                  <wp:extent cx="615950" cy="585470"/>
                  <wp:effectExtent l="0" t="0" r="0" b="508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5950" cy="585470"/>
                          </a:xfrm>
                          <a:prstGeom prst="rect">
                            <a:avLst/>
                          </a:prstGeom>
                          <a:noFill/>
                        </pic:spPr>
                      </pic:pic>
                    </a:graphicData>
                  </a:graphic>
                </wp:inline>
              </w:drawing>
            </w:r>
          </w:p>
        </w:tc>
        <w:tc>
          <w:tcPr>
            <w:tcW w:w="1595" w:type="dxa"/>
            <w:vAlign w:val="center"/>
          </w:tcPr>
          <w:p w14:paraId="086AC846" w14:textId="5F3589AF" w:rsidR="008F44A5" w:rsidRPr="009E27A3" w:rsidRDefault="00DB2E1E" w:rsidP="00DB2E1E">
            <w:pPr>
              <w:spacing w:line="240" w:lineRule="auto"/>
              <w:rPr>
                <w:rFonts w:ascii="Arial Narrow" w:hAnsi="Arial Narrow" w:cs="Arial"/>
                <w:b/>
                <w:bCs/>
                <w:noProof/>
                <w:sz w:val="28"/>
                <w:szCs w:val="28"/>
              </w:rPr>
            </w:pPr>
            <w:r w:rsidRPr="009E27A3">
              <w:rPr>
                <w:rFonts w:ascii="Arial Narrow" w:hAnsi="Arial Narrow" w:cs="Arial"/>
                <w:b/>
                <w:bCs/>
                <w:noProof/>
                <w:sz w:val="28"/>
                <w:szCs w:val="28"/>
              </w:rPr>
              <w:drawing>
                <wp:inline distT="0" distB="0" distL="0" distR="0" wp14:anchorId="18A5748A" wp14:editId="55A80A44">
                  <wp:extent cx="832272" cy="832272"/>
                  <wp:effectExtent l="0" t="0" r="6350" b="635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8422" cy="848422"/>
                          </a:xfrm>
                          <a:prstGeom prst="rect">
                            <a:avLst/>
                          </a:prstGeom>
                          <a:noFill/>
                        </pic:spPr>
                      </pic:pic>
                    </a:graphicData>
                  </a:graphic>
                </wp:inline>
              </w:drawing>
            </w:r>
          </w:p>
        </w:tc>
        <w:tc>
          <w:tcPr>
            <w:tcW w:w="1276" w:type="dxa"/>
            <w:vAlign w:val="center"/>
          </w:tcPr>
          <w:p w14:paraId="0391D35D" w14:textId="77777777" w:rsidR="008F44A5" w:rsidRPr="009E27A3" w:rsidRDefault="008F44A5" w:rsidP="00AE039D">
            <w:pPr>
              <w:spacing w:line="240" w:lineRule="auto"/>
              <w:jc w:val="center"/>
              <w:rPr>
                <w:rFonts w:ascii="Arial Narrow" w:hAnsi="Arial Narrow"/>
                <w:noProof/>
              </w:rPr>
            </w:pPr>
            <w:r w:rsidRPr="009E27A3">
              <w:rPr>
                <w:rFonts w:ascii="Arial Narrow" w:hAnsi="Arial Narrow"/>
                <w:noProof/>
              </w:rPr>
              <w:drawing>
                <wp:inline distT="0" distB="0" distL="0" distR="0" wp14:anchorId="4F8DF9C7" wp14:editId="28618426">
                  <wp:extent cx="646818" cy="602402"/>
                  <wp:effectExtent l="0" t="0" r="1270" b="762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1141" cy="615741"/>
                          </a:xfrm>
                          <a:prstGeom prst="rect">
                            <a:avLst/>
                          </a:prstGeom>
                          <a:noFill/>
                        </pic:spPr>
                      </pic:pic>
                    </a:graphicData>
                  </a:graphic>
                </wp:inline>
              </w:drawing>
            </w:r>
          </w:p>
        </w:tc>
        <w:tc>
          <w:tcPr>
            <w:tcW w:w="1559" w:type="dxa"/>
            <w:vAlign w:val="center"/>
          </w:tcPr>
          <w:p w14:paraId="0C665787" w14:textId="513407D3" w:rsidR="008F44A5" w:rsidRPr="009E27A3" w:rsidRDefault="008F44A5" w:rsidP="00AE039D">
            <w:pPr>
              <w:spacing w:line="240" w:lineRule="auto"/>
              <w:jc w:val="center"/>
              <w:rPr>
                <w:rFonts w:ascii="Arial Narrow" w:hAnsi="Arial Narrow"/>
                <w:noProof/>
              </w:rPr>
            </w:pPr>
            <w:r w:rsidRPr="009E27A3">
              <w:rPr>
                <w:noProof/>
                <w:sz w:val="20"/>
                <w:szCs w:val="20"/>
                <w:lang w:val="en-US"/>
              </w:rPr>
              <w:drawing>
                <wp:inline distT="0" distB="0" distL="0" distR="0" wp14:anchorId="14612538" wp14:editId="176322A0">
                  <wp:extent cx="703580" cy="466725"/>
                  <wp:effectExtent l="0" t="0" r="1270" b="9525"/>
                  <wp:docPr id="15" name="Image 15" descr="cid:image010.png@01D640C4.3312D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id:image010.png@01D640C4.3312DC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03580" cy="466725"/>
                          </a:xfrm>
                          <a:prstGeom prst="rect">
                            <a:avLst/>
                          </a:prstGeom>
                          <a:noFill/>
                          <a:ln>
                            <a:noFill/>
                          </a:ln>
                        </pic:spPr>
                      </pic:pic>
                    </a:graphicData>
                  </a:graphic>
                </wp:inline>
              </w:drawing>
            </w:r>
          </w:p>
        </w:tc>
        <w:tc>
          <w:tcPr>
            <w:tcW w:w="1559" w:type="dxa"/>
            <w:vAlign w:val="center"/>
          </w:tcPr>
          <w:p w14:paraId="4D38871F" w14:textId="06723AE3" w:rsidR="008F44A5" w:rsidRPr="009E27A3" w:rsidRDefault="009E27A3" w:rsidP="00AE039D">
            <w:pPr>
              <w:spacing w:line="240" w:lineRule="auto"/>
              <w:jc w:val="center"/>
              <w:rPr>
                <w:rFonts w:ascii="Arial Narrow" w:hAnsi="Arial Narrow" w:cs="Arial"/>
                <w:b/>
                <w:bCs/>
                <w:noProof/>
                <w:sz w:val="28"/>
                <w:szCs w:val="28"/>
              </w:rPr>
            </w:pPr>
            <w:r>
              <w:rPr>
                <w:rFonts w:ascii="Arial Narrow" w:hAnsi="Arial Narrow" w:cs="Arial"/>
                <w:b/>
                <w:bCs/>
                <w:noProof/>
                <w:sz w:val="28"/>
                <w:szCs w:val="28"/>
              </w:rPr>
              <w:drawing>
                <wp:inline distT="0" distB="0" distL="0" distR="0" wp14:anchorId="0F0ADCE6" wp14:editId="0856D17F">
                  <wp:extent cx="991647" cy="497388"/>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5676" cy="514456"/>
                          </a:xfrm>
                          <a:prstGeom prst="rect">
                            <a:avLst/>
                          </a:prstGeom>
                          <a:noFill/>
                        </pic:spPr>
                      </pic:pic>
                    </a:graphicData>
                  </a:graphic>
                </wp:inline>
              </w:drawing>
            </w:r>
          </w:p>
        </w:tc>
        <w:tc>
          <w:tcPr>
            <w:tcW w:w="2124" w:type="dxa"/>
            <w:vAlign w:val="center"/>
          </w:tcPr>
          <w:p w14:paraId="0CA48921" w14:textId="502EEE8F" w:rsidR="008F44A5" w:rsidRPr="009E27A3" w:rsidRDefault="009E27A3" w:rsidP="00AE039D">
            <w:pPr>
              <w:spacing w:line="240" w:lineRule="auto"/>
              <w:jc w:val="center"/>
              <w:rPr>
                <w:rFonts w:ascii="Arial Narrow" w:hAnsi="Arial Narrow"/>
                <w:noProof/>
              </w:rPr>
            </w:pPr>
            <w:r>
              <w:rPr>
                <w:rFonts w:ascii="Arial Narrow" w:hAnsi="Arial Narrow"/>
                <w:noProof/>
              </w:rPr>
              <w:drawing>
                <wp:inline distT="0" distB="0" distL="0" distR="0" wp14:anchorId="2F11E275" wp14:editId="0F56B2DC">
                  <wp:extent cx="1055280" cy="166525"/>
                  <wp:effectExtent l="0" t="0" r="0" b="508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1442" cy="183278"/>
                          </a:xfrm>
                          <a:prstGeom prst="rect">
                            <a:avLst/>
                          </a:prstGeom>
                          <a:noFill/>
                        </pic:spPr>
                      </pic:pic>
                    </a:graphicData>
                  </a:graphic>
                </wp:inline>
              </w:drawing>
            </w:r>
          </w:p>
        </w:tc>
      </w:tr>
    </w:tbl>
    <w:p w14:paraId="30724F99" w14:textId="77777777" w:rsidR="00E254C0" w:rsidRPr="00E254C0" w:rsidRDefault="00E254C0" w:rsidP="00E254C0">
      <w:pPr>
        <w:spacing w:after="0" w:line="240" w:lineRule="auto"/>
        <w:rPr>
          <w:rFonts w:ascii="Arial" w:eastAsia="Calibri" w:hAnsi="Arial" w:cs="Arial"/>
        </w:rPr>
      </w:pPr>
      <w:bookmarkStart w:id="3" w:name="_Hlk128413056"/>
    </w:p>
    <w:p w14:paraId="2C6464B2" w14:textId="77777777" w:rsidR="00E254C0" w:rsidRPr="00E254C0" w:rsidRDefault="00E254C0" w:rsidP="00E254C0">
      <w:pPr>
        <w:spacing w:after="0" w:line="240" w:lineRule="auto"/>
        <w:jc w:val="right"/>
        <w:rPr>
          <w:rFonts w:ascii="Arial" w:eastAsia="Calibri" w:hAnsi="Arial" w:cs="Arial"/>
        </w:rPr>
      </w:pPr>
      <w:r w:rsidRPr="00E254C0">
        <w:rPr>
          <w:rFonts w:ascii="Arial" w:eastAsia="Calibri" w:hAnsi="Arial" w:cs="Arial"/>
        </w:rPr>
        <w:t>Le 20 mars 2023,</w:t>
      </w:r>
    </w:p>
    <w:p w14:paraId="2277B86A" w14:textId="77777777" w:rsidR="00E254C0" w:rsidRPr="00E254C0" w:rsidRDefault="00E254C0" w:rsidP="00E254C0">
      <w:pPr>
        <w:spacing w:after="0" w:line="240" w:lineRule="auto"/>
        <w:jc w:val="both"/>
        <w:rPr>
          <w:rFonts w:ascii="Arial" w:eastAsia="Calibri" w:hAnsi="Arial" w:cs="Arial"/>
        </w:rPr>
      </w:pPr>
    </w:p>
    <w:p w14:paraId="65EA7360" w14:textId="77777777" w:rsidR="00E254C0" w:rsidRPr="00172AED" w:rsidRDefault="00E254C0" w:rsidP="00E254C0">
      <w:pPr>
        <w:spacing w:after="0" w:line="240" w:lineRule="auto"/>
        <w:jc w:val="both"/>
        <w:rPr>
          <w:rFonts w:ascii="Arial" w:eastAsia="Calibri" w:hAnsi="Arial" w:cs="Arial"/>
          <w:b/>
          <w:bCs/>
          <w:sz w:val="28"/>
          <w:szCs w:val="28"/>
        </w:rPr>
      </w:pPr>
      <w:r w:rsidRPr="00172AED">
        <w:rPr>
          <w:rFonts w:ascii="Arial" w:eastAsia="Calibri" w:hAnsi="Arial" w:cs="Arial"/>
          <w:b/>
          <w:bCs/>
          <w:sz w:val="28"/>
          <w:szCs w:val="28"/>
        </w:rPr>
        <w:t xml:space="preserve">La Normandie fait sa promotion aux Etats-Unis ! </w:t>
      </w:r>
    </w:p>
    <w:p w14:paraId="6E5924E8" w14:textId="77777777" w:rsidR="00E254C0" w:rsidRPr="00172AED" w:rsidRDefault="00E254C0" w:rsidP="00E254C0">
      <w:pPr>
        <w:spacing w:after="0" w:line="240" w:lineRule="auto"/>
        <w:jc w:val="both"/>
        <w:rPr>
          <w:rFonts w:ascii="Arial" w:eastAsia="Calibri" w:hAnsi="Arial" w:cs="Arial"/>
        </w:rPr>
      </w:pPr>
    </w:p>
    <w:p w14:paraId="6CE9BBDC" w14:textId="6796A2CA" w:rsidR="00E254C0" w:rsidRPr="00172AED" w:rsidRDefault="00E254C0" w:rsidP="00E254C0">
      <w:pPr>
        <w:spacing w:after="0" w:line="240" w:lineRule="auto"/>
        <w:jc w:val="both"/>
        <w:rPr>
          <w:rFonts w:ascii="Arial" w:eastAsia="Calibri" w:hAnsi="Arial" w:cs="Arial"/>
          <w:b/>
          <w:bCs/>
        </w:rPr>
      </w:pPr>
      <w:r w:rsidRPr="00172AED">
        <w:rPr>
          <w:rFonts w:ascii="Arial" w:eastAsia="Calibri" w:hAnsi="Arial" w:cs="Arial"/>
          <w:b/>
          <w:bCs/>
        </w:rPr>
        <w:t xml:space="preserve">Hervé Morin, Président de la Région Normandie, a conduit, du 14 au 19 mars 2023, une délégation composée d’élus régionaux, d’entreprises du secteur de la tech et de la </w:t>
      </w:r>
      <w:proofErr w:type="spellStart"/>
      <w:r w:rsidRPr="00172AED">
        <w:rPr>
          <w:rFonts w:ascii="Arial" w:eastAsia="Calibri" w:hAnsi="Arial" w:cs="Arial"/>
          <w:b/>
          <w:bCs/>
        </w:rPr>
        <w:t>medtech</w:t>
      </w:r>
      <w:proofErr w:type="spellEnd"/>
      <w:r w:rsidRPr="00172AED">
        <w:rPr>
          <w:rFonts w:ascii="Arial" w:eastAsia="Calibri" w:hAnsi="Arial" w:cs="Arial"/>
          <w:b/>
          <w:bCs/>
        </w:rPr>
        <w:t>, ainsi que de représentants de la culture et du tourisme, à New York et Kingsport (Tennessee). Objectif : permettre aux entreprises de la délégation de consolider ou développer leurs activités sur le marché américain, valoriser l’attractivité économique de la Normandie auprès des entreprises américaines et promouvoir les grands événements internationaux organisés en région.</w:t>
      </w:r>
    </w:p>
    <w:p w14:paraId="5DD8D032" w14:textId="77777777" w:rsidR="00E254C0" w:rsidRPr="00172AED" w:rsidRDefault="00E254C0" w:rsidP="00E254C0">
      <w:pPr>
        <w:spacing w:after="0" w:line="240" w:lineRule="auto"/>
        <w:jc w:val="both"/>
        <w:rPr>
          <w:rFonts w:ascii="Arial" w:eastAsia="Calibri" w:hAnsi="Arial" w:cs="Arial"/>
          <w:i/>
          <w:iCs/>
        </w:rPr>
      </w:pPr>
    </w:p>
    <w:p w14:paraId="61B7EFF2" w14:textId="77777777" w:rsidR="00E254C0" w:rsidRPr="00172AED" w:rsidRDefault="00E254C0" w:rsidP="00E254C0">
      <w:pPr>
        <w:spacing w:after="0" w:line="240" w:lineRule="auto"/>
        <w:jc w:val="both"/>
        <w:rPr>
          <w:rFonts w:ascii="Arial" w:eastAsia="Calibri" w:hAnsi="Arial" w:cs="Arial"/>
          <w:b/>
          <w:bCs/>
          <w:sz w:val="24"/>
          <w:szCs w:val="24"/>
        </w:rPr>
      </w:pPr>
      <w:r w:rsidRPr="00172AED">
        <w:rPr>
          <w:rFonts w:ascii="Arial" w:eastAsia="Calibri" w:hAnsi="Arial" w:cs="Arial"/>
          <w:b/>
          <w:bCs/>
          <w:sz w:val="24"/>
          <w:szCs w:val="24"/>
        </w:rPr>
        <w:t>Le 80</w:t>
      </w:r>
      <w:r w:rsidRPr="00172AED">
        <w:rPr>
          <w:rFonts w:ascii="Arial" w:eastAsia="Calibri" w:hAnsi="Arial" w:cs="Arial"/>
          <w:b/>
          <w:bCs/>
          <w:sz w:val="24"/>
          <w:szCs w:val="24"/>
          <w:vertAlign w:val="superscript"/>
        </w:rPr>
        <w:t>ème</w:t>
      </w:r>
      <w:r w:rsidRPr="00172AED">
        <w:rPr>
          <w:rFonts w:ascii="Arial" w:eastAsia="Calibri" w:hAnsi="Arial" w:cs="Arial"/>
          <w:b/>
          <w:bCs/>
          <w:sz w:val="24"/>
          <w:szCs w:val="24"/>
        </w:rPr>
        <w:t xml:space="preserve"> anniversaire du Débarquement : un grand événement touristique et culturel à venir pour la Normandie</w:t>
      </w:r>
    </w:p>
    <w:p w14:paraId="687CF253" w14:textId="77777777" w:rsidR="00E254C0" w:rsidRPr="00172AED" w:rsidRDefault="00E254C0" w:rsidP="00E254C0">
      <w:pPr>
        <w:spacing w:after="0" w:line="240" w:lineRule="auto"/>
        <w:jc w:val="both"/>
        <w:rPr>
          <w:rFonts w:ascii="Arial" w:eastAsia="Calibri" w:hAnsi="Arial" w:cs="Arial"/>
          <w:i/>
          <w:iCs/>
        </w:rPr>
      </w:pPr>
    </w:p>
    <w:p w14:paraId="1C694B12" w14:textId="77777777" w:rsidR="00E254C0" w:rsidRPr="00172AED" w:rsidRDefault="00E254C0" w:rsidP="00E254C0">
      <w:pPr>
        <w:spacing w:after="0" w:line="240" w:lineRule="auto"/>
        <w:jc w:val="both"/>
        <w:rPr>
          <w:rFonts w:ascii="Arial" w:eastAsia="Calibri" w:hAnsi="Arial" w:cs="Arial"/>
        </w:rPr>
      </w:pPr>
      <w:r w:rsidRPr="00172AED">
        <w:rPr>
          <w:rFonts w:ascii="Arial" w:eastAsia="Calibri" w:hAnsi="Arial" w:cs="Arial"/>
        </w:rPr>
        <w:t>Le 6 juin 2024, la Normandie accueillera les commémorations du 80</w:t>
      </w:r>
      <w:r w:rsidRPr="00172AED">
        <w:rPr>
          <w:rFonts w:ascii="Arial" w:eastAsia="Calibri" w:hAnsi="Arial" w:cs="Arial"/>
          <w:vertAlign w:val="superscript"/>
        </w:rPr>
        <w:t>ème</w:t>
      </w:r>
      <w:r w:rsidRPr="00172AED">
        <w:rPr>
          <w:rFonts w:ascii="Arial" w:eastAsia="Calibri" w:hAnsi="Arial" w:cs="Arial"/>
        </w:rPr>
        <w:t xml:space="preserve"> anniversaire du Débarquement. A son arrivée à New York, la délégation normande s’est ainsi rendue au Consulat de France pour une soirée dédiée à la promotion de cet événement mémoriel organisée par Normandie Attractivité. </w:t>
      </w:r>
    </w:p>
    <w:p w14:paraId="0E71C11E" w14:textId="77777777" w:rsidR="00E254C0" w:rsidRPr="00172AED" w:rsidRDefault="00E254C0" w:rsidP="00E254C0">
      <w:pPr>
        <w:spacing w:after="0" w:line="240" w:lineRule="auto"/>
        <w:jc w:val="both"/>
        <w:rPr>
          <w:rFonts w:ascii="Arial" w:eastAsia="Calibri" w:hAnsi="Arial" w:cs="Arial"/>
        </w:rPr>
      </w:pPr>
    </w:p>
    <w:p w14:paraId="3D0A4BA1" w14:textId="77777777" w:rsidR="00E254C0" w:rsidRPr="00172AED" w:rsidRDefault="00E254C0" w:rsidP="00E254C0">
      <w:pPr>
        <w:spacing w:after="0" w:line="240" w:lineRule="auto"/>
        <w:jc w:val="both"/>
        <w:rPr>
          <w:rFonts w:ascii="Arial" w:eastAsia="Calibri" w:hAnsi="Arial" w:cs="Arial"/>
        </w:rPr>
      </w:pPr>
      <w:r w:rsidRPr="00172AED">
        <w:rPr>
          <w:rFonts w:ascii="Arial" w:eastAsia="Calibri" w:hAnsi="Arial" w:cs="Arial"/>
        </w:rPr>
        <w:t xml:space="preserve">Près de 200 invités (communauté d’affaire de New-York, investisseurs, représentants du secteur touristique, mémoriel et culturel, acteurs institutionnels et Normands basés à New-York) étaient présents à cette soirée ainsi que deux vétérans de la Seconde Guerre mondiale, Robert Gibson et Norris Morvant, qui se sont vus remettre par Hervé Morin la médaille de la Région Normandie. </w:t>
      </w:r>
    </w:p>
    <w:p w14:paraId="4F042E03" w14:textId="77777777" w:rsidR="00E254C0" w:rsidRPr="00172AED" w:rsidRDefault="00E254C0" w:rsidP="00E254C0">
      <w:pPr>
        <w:spacing w:after="0" w:line="240" w:lineRule="auto"/>
        <w:jc w:val="both"/>
        <w:rPr>
          <w:rFonts w:ascii="Arial" w:eastAsia="Calibri" w:hAnsi="Arial" w:cs="Arial"/>
        </w:rPr>
      </w:pPr>
    </w:p>
    <w:p w14:paraId="6E6610B7" w14:textId="77777777" w:rsidR="00E254C0" w:rsidRPr="00172AED" w:rsidRDefault="00E254C0" w:rsidP="00E254C0">
      <w:pPr>
        <w:spacing w:after="0" w:line="240" w:lineRule="auto"/>
        <w:jc w:val="both"/>
        <w:rPr>
          <w:rFonts w:ascii="Arial" w:eastAsia="Calibri" w:hAnsi="Arial" w:cs="Arial"/>
          <w:i/>
          <w:iCs/>
        </w:rPr>
      </w:pPr>
      <w:r w:rsidRPr="00172AED">
        <w:rPr>
          <w:rFonts w:ascii="Arial" w:eastAsia="Calibri" w:hAnsi="Arial" w:cs="Arial"/>
          <w:i/>
          <w:iCs/>
        </w:rPr>
        <w:t>« Chaque année, nous avons 5 millions de visites liées au tourisme de mémoire, avec beaucoup d’Américains, Canadiens ou Britanniques. Ce 80</w:t>
      </w:r>
      <w:r w:rsidRPr="00172AED">
        <w:rPr>
          <w:rFonts w:ascii="Arial" w:eastAsia="Calibri" w:hAnsi="Arial" w:cs="Arial"/>
          <w:i/>
          <w:iCs/>
          <w:vertAlign w:val="superscript"/>
        </w:rPr>
        <w:t>ème</w:t>
      </w:r>
      <w:r w:rsidRPr="00172AED">
        <w:rPr>
          <w:rFonts w:ascii="Arial" w:eastAsia="Calibri" w:hAnsi="Arial" w:cs="Arial"/>
          <w:i/>
          <w:iCs/>
        </w:rPr>
        <w:t xml:space="preserve"> anniversaire du Débarquement aura une résonance particulière, car il y aura encore des témoins de ces violents combats sur les plages du D-Day. Ce sera un grand moment d’émotion et de mémoire. Et c’est un événement économique très important pour la Normandie » </w:t>
      </w:r>
      <w:r w:rsidRPr="00172AED">
        <w:rPr>
          <w:rFonts w:ascii="Arial" w:eastAsia="Calibri" w:hAnsi="Arial" w:cs="Arial"/>
        </w:rPr>
        <w:t>a déclaré le Président de Région.</w:t>
      </w:r>
      <w:r w:rsidRPr="00172AED">
        <w:rPr>
          <w:rFonts w:ascii="Arial" w:eastAsia="Calibri" w:hAnsi="Arial" w:cs="Arial"/>
          <w:i/>
          <w:iCs/>
        </w:rPr>
        <w:t xml:space="preserve"> </w:t>
      </w:r>
    </w:p>
    <w:p w14:paraId="5C9C1E56" w14:textId="77777777" w:rsidR="00E254C0" w:rsidRPr="00172AED" w:rsidRDefault="00E254C0" w:rsidP="00E254C0">
      <w:pPr>
        <w:spacing w:after="0" w:line="240" w:lineRule="auto"/>
        <w:jc w:val="both"/>
        <w:rPr>
          <w:rFonts w:ascii="Arial" w:eastAsia="Calibri" w:hAnsi="Arial" w:cs="Arial"/>
          <w:i/>
          <w:iCs/>
        </w:rPr>
      </w:pPr>
    </w:p>
    <w:p w14:paraId="6C44ABC5" w14:textId="246C3299" w:rsidR="00E254C0" w:rsidRPr="00172AED" w:rsidRDefault="00E254C0" w:rsidP="00E254C0">
      <w:pPr>
        <w:spacing w:after="0" w:line="240" w:lineRule="auto"/>
        <w:jc w:val="both"/>
        <w:rPr>
          <w:rFonts w:ascii="Arial" w:eastAsia="Calibri" w:hAnsi="Arial" w:cs="Arial"/>
        </w:rPr>
      </w:pPr>
      <w:r w:rsidRPr="00172AED">
        <w:rPr>
          <w:rFonts w:ascii="Arial" w:eastAsia="Calibri" w:hAnsi="Arial" w:cs="Arial"/>
        </w:rPr>
        <w:t>Également représentée lors cette soirée</w:t>
      </w:r>
      <w:r w:rsidR="0048085D">
        <w:rPr>
          <w:rFonts w:ascii="Arial" w:eastAsia="Calibri" w:hAnsi="Arial" w:cs="Arial"/>
        </w:rPr>
        <w:t xml:space="preserve"> par son Président, </w:t>
      </w:r>
      <w:proofErr w:type="spellStart"/>
      <w:r w:rsidR="0048085D" w:rsidRPr="0048085D">
        <w:rPr>
          <w:rFonts w:ascii="Arial" w:eastAsia="Calibri" w:hAnsi="Arial" w:cs="Arial"/>
        </w:rPr>
        <w:t>Donnie</w:t>
      </w:r>
      <w:proofErr w:type="spellEnd"/>
      <w:r w:rsidR="0048085D" w:rsidRPr="0048085D">
        <w:rPr>
          <w:rFonts w:ascii="Arial" w:eastAsia="Calibri" w:hAnsi="Arial" w:cs="Arial"/>
        </w:rPr>
        <w:t xml:space="preserve"> Edward</w:t>
      </w:r>
      <w:r w:rsidR="0048085D">
        <w:rPr>
          <w:rFonts w:ascii="Arial" w:eastAsia="Calibri" w:hAnsi="Arial" w:cs="Arial"/>
        </w:rPr>
        <w:t xml:space="preserve">, </w:t>
      </w:r>
      <w:r w:rsidRPr="00172AED">
        <w:rPr>
          <w:rFonts w:ascii="Arial" w:eastAsia="Calibri" w:hAnsi="Arial" w:cs="Arial"/>
        </w:rPr>
        <w:t xml:space="preserve">la Best </w:t>
      </w:r>
      <w:proofErr w:type="spellStart"/>
      <w:r w:rsidRPr="00172AED">
        <w:rPr>
          <w:rFonts w:ascii="Arial" w:eastAsia="Calibri" w:hAnsi="Arial" w:cs="Arial"/>
        </w:rPr>
        <w:t>Defense</w:t>
      </w:r>
      <w:proofErr w:type="spellEnd"/>
      <w:r w:rsidRPr="00172AED">
        <w:rPr>
          <w:rFonts w:ascii="Arial" w:eastAsia="Calibri" w:hAnsi="Arial" w:cs="Arial"/>
        </w:rPr>
        <w:t xml:space="preserve"> </w:t>
      </w:r>
      <w:proofErr w:type="spellStart"/>
      <w:r w:rsidRPr="00172AED">
        <w:rPr>
          <w:rFonts w:ascii="Arial" w:eastAsia="Calibri" w:hAnsi="Arial" w:cs="Arial"/>
        </w:rPr>
        <w:t>Foundation</w:t>
      </w:r>
      <w:proofErr w:type="spellEnd"/>
      <w:r w:rsidRPr="00172AED">
        <w:rPr>
          <w:rFonts w:ascii="Arial" w:eastAsia="Calibri" w:hAnsi="Arial" w:cs="Arial"/>
        </w:rPr>
        <w:t xml:space="preserve"> a annoncé à cette occasion qu’elle ferait à nouveau venir, cette année, en Normandie, des vétérans américains de la Seconde Guerre mondiale pour commémorer le 79</w:t>
      </w:r>
      <w:r w:rsidRPr="00172AED">
        <w:rPr>
          <w:rFonts w:ascii="Arial" w:eastAsia="Calibri" w:hAnsi="Arial" w:cs="Arial"/>
          <w:vertAlign w:val="superscript"/>
        </w:rPr>
        <w:t xml:space="preserve">ème </w:t>
      </w:r>
      <w:r w:rsidRPr="00172AED">
        <w:rPr>
          <w:rFonts w:ascii="Arial" w:eastAsia="Calibri" w:hAnsi="Arial" w:cs="Arial"/>
        </w:rPr>
        <w:t xml:space="preserve">anniversaire du Débarquement en partenariat avec Delta Air Lines et le soutien de Michelin North America, Inc. </w:t>
      </w:r>
    </w:p>
    <w:p w14:paraId="7E6294BC" w14:textId="26F0FEE3" w:rsidR="00E254C0" w:rsidRPr="00172AED" w:rsidRDefault="00E254C0" w:rsidP="00E254C0">
      <w:pPr>
        <w:spacing w:after="0" w:line="240" w:lineRule="auto"/>
        <w:jc w:val="both"/>
        <w:rPr>
          <w:rFonts w:ascii="Arial" w:eastAsia="Calibri" w:hAnsi="Arial" w:cs="Arial"/>
        </w:rPr>
      </w:pPr>
    </w:p>
    <w:p w14:paraId="066F176C" w14:textId="05884E14" w:rsidR="00E254C0" w:rsidRPr="00172AED" w:rsidRDefault="00E254C0" w:rsidP="00E254C0">
      <w:pPr>
        <w:spacing w:after="0" w:line="240" w:lineRule="auto"/>
        <w:jc w:val="both"/>
        <w:rPr>
          <w:rFonts w:ascii="Arial" w:eastAsia="Calibri" w:hAnsi="Arial" w:cs="Arial"/>
          <w:b/>
          <w:sz w:val="24"/>
        </w:rPr>
      </w:pPr>
      <w:r w:rsidRPr="00172AED">
        <w:rPr>
          <w:rFonts w:ascii="Arial" w:eastAsia="Calibri" w:hAnsi="Arial" w:cs="Arial"/>
          <w:b/>
          <w:sz w:val="24"/>
        </w:rPr>
        <w:t>Rencontre avec le nouvel ambassadeur de France à Washington et le Consul général de France à New-York</w:t>
      </w:r>
    </w:p>
    <w:p w14:paraId="592813AE" w14:textId="7187DFD0" w:rsidR="00E254C0" w:rsidRPr="00172AED" w:rsidRDefault="00E254C0" w:rsidP="00E254C0">
      <w:pPr>
        <w:spacing w:after="0" w:line="240" w:lineRule="auto"/>
        <w:jc w:val="both"/>
        <w:rPr>
          <w:rFonts w:ascii="Arial" w:eastAsia="Calibri" w:hAnsi="Arial" w:cs="Arial"/>
        </w:rPr>
      </w:pPr>
    </w:p>
    <w:p w14:paraId="75C87EEB" w14:textId="1995B022" w:rsidR="00E254C0" w:rsidRPr="00172AED" w:rsidRDefault="00C30F90" w:rsidP="00E254C0">
      <w:pPr>
        <w:spacing w:after="0" w:line="240" w:lineRule="auto"/>
        <w:jc w:val="both"/>
        <w:rPr>
          <w:rFonts w:ascii="Arial" w:eastAsia="Calibri" w:hAnsi="Arial" w:cs="Arial"/>
        </w:rPr>
      </w:pPr>
      <w:r w:rsidRPr="00172AED">
        <w:rPr>
          <w:rFonts w:ascii="Arial" w:eastAsia="Calibri" w:hAnsi="Arial" w:cs="Arial"/>
        </w:rPr>
        <w:t xml:space="preserve">Lors de cette mission, </w:t>
      </w:r>
      <w:r w:rsidR="00E254C0" w:rsidRPr="00172AED">
        <w:rPr>
          <w:rFonts w:ascii="Arial" w:eastAsia="Calibri" w:hAnsi="Arial" w:cs="Arial"/>
        </w:rPr>
        <w:t>Hervé Morin</w:t>
      </w:r>
      <w:r w:rsidR="00E254C0" w:rsidRPr="00172AED">
        <w:rPr>
          <w:rFonts w:ascii="Arial" w:eastAsia="Calibri" w:hAnsi="Arial" w:cs="Arial"/>
          <w:b/>
        </w:rPr>
        <w:t xml:space="preserve"> </w:t>
      </w:r>
      <w:r w:rsidRPr="00172AED">
        <w:rPr>
          <w:rFonts w:ascii="Arial" w:eastAsia="Calibri" w:hAnsi="Arial" w:cs="Arial"/>
        </w:rPr>
        <w:t xml:space="preserve">a pu s’entretenir, lors d’un déjeuner à New York, avec Laurent </w:t>
      </w:r>
      <w:proofErr w:type="spellStart"/>
      <w:r w:rsidRPr="00172AED">
        <w:rPr>
          <w:rFonts w:ascii="Arial" w:eastAsia="Calibri" w:hAnsi="Arial" w:cs="Arial"/>
        </w:rPr>
        <w:t>Bili</w:t>
      </w:r>
      <w:proofErr w:type="spellEnd"/>
      <w:r w:rsidRPr="00172AED">
        <w:rPr>
          <w:rFonts w:ascii="Arial" w:eastAsia="Calibri" w:hAnsi="Arial" w:cs="Arial"/>
        </w:rPr>
        <w:t xml:space="preserve">, nouvel ambassadeur de France aux Etats-Unis, </w:t>
      </w:r>
      <w:r w:rsidR="00E254C0" w:rsidRPr="00172AED">
        <w:rPr>
          <w:rFonts w:ascii="Arial" w:eastAsia="Calibri" w:hAnsi="Arial" w:cs="Arial"/>
        </w:rPr>
        <w:t xml:space="preserve">Nicolas de Rivière, ambassadeur </w:t>
      </w:r>
      <w:r w:rsidR="00E254C0" w:rsidRPr="00172AED">
        <w:rPr>
          <w:rFonts w:ascii="Arial" w:eastAsia="Calibri" w:hAnsi="Arial" w:cs="Arial"/>
        </w:rPr>
        <w:lastRenderedPageBreak/>
        <w:t>de France à Washington</w:t>
      </w:r>
      <w:r w:rsidRPr="00172AED">
        <w:rPr>
          <w:rFonts w:ascii="Arial" w:eastAsia="Calibri" w:hAnsi="Arial" w:cs="Arial"/>
        </w:rPr>
        <w:t xml:space="preserve"> et représentant permanent de la France à l’ONU, ainsi que Jérémie Robert,</w:t>
      </w:r>
      <w:r w:rsidR="00E254C0" w:rsidRPr="00172AED">
        <w:rPr>
          <w:rFonts w:ascii="Arial" w:eastAsia="Calibri" w:hAnsi="Arial" w:cs="Arial"/>
        </w:rPr>
        <w:t xml:space="preserve"> Consul général de France à New-York. </w:t>
      </w:r>
      <w:r w:rsidRPr="00172AED">
        <w:rPr>
          <w:rFonts w:ascii="Arial" w:eastAsia="Calibri" w:hAnsi="Arial" w:cs="Arial"/>
        </w:rPr>
        <w:t>Ce déjeuner a</w:t>
      </w:r>
      <w:r w:rsidR="00E254C0" w:rsidRPr="00172AED">
        <w:rPr>
          <w:rFonts w:ascii="Arial" w:eastAsia="Calibri" w:hAnsi="Arial" w:cs="Arial"/>
        </w:rPr>
        <w:t xml:space="preserve"> été l’occasion </w:t>
      </w:r>
      <w:r w:rsidRPr="00172AED">
        <w:rPr>
          <w:rFonts w:ascii="Arial" w:eastAsia="Calibri" w:hAnsi="Arial" w:cs="Arial"/>
        </w:rPr>
        <w:t>d’évoquer</w:t>
      </w:r>
      <w:r w:rsidR="00E254C0" w:rsidRPr="00172AED">
        <w:rPr>
          <w:rFonts w:ascii="Arial" w:eastAsia="Calibri" w:hAnsi="Arial" w:cs="Arial"/>
        </w:rPr>
        <w:t xml:space="preserve"> les </w:t>
      </w:r>
      <w:r w:rsidRPr="00172AED">
        <w:rPr>
          <w:rFonts w:ascii="Arial" w:eastAsia="Calibri" w:hAnsi="Arial" w:cs="Arial"/>
        </w:rPr>
        <w:t>dernières actualités internationales</w:t>
      </w:r>
      <w:r w:rsidR="00E254C0" w:rsidRPr="00172AED">
        <w:rPr>
          <w:rFonts w:ascii="Arial" w:eastAsia="Calibri" w:hAnsi="Arial" w:cs="Arial"/>
        </w:rPr>
        <w:t xml:space="preserve"> et</w:t>
      </w:r>
      <w:r w:rsidR="00D4704C" w:rsidRPr="00172AED">
        <w:rPr>
          <w:rFonts w:ascii="Arial" w:eastAsia="Calibri" w:hAnsi="Arial" w:cs="Arial"/>
        </w:rPr>
        <w:t>,</w:t>
      </w:r>
      <w:r w:rsidRPr="00172AED">
        <w:rPr>
          <w:rFonts w:ascii="Arial" w:eastAsia="Calibri" w:hAnsi="Arial" w:cs="Arial"/>
        </w:rPr>
        <w:t xml:space="preserve"> pour le Président de Région</w:t>
      </w:r>
      <w:r w:rsidR="00D4704C" w:rsidRPr="00172AED">
        <w:rPr>
          <w:rFonts w:ascii="Arial" w:eastAsia="Calibri" w:hAnsi="Arial" w:cs="Arial"/>
        </w:rPr>
        <w:t>,</w:t>
      </w:r>
      <w:r w:rsidRPr="00172AED">
        <w:rPr>
          <w:rFonts w:ascii="Arial" w:eastAsia="Calibri" w:hAnsi="Arial" w:cs="Arial"/>
        </w:rPr>
        <w:t xml:space="preserve"> de présenter</w:t>
      </w:r>
      <w:r w:rsidR="00E254C0" w:rsidRPr="00172AED">
        <w:rPr>
          <w:rFonts w:ascii="Arial" w:eastAsia="Calibri" w:hAnsi="Arial" w:cs="Arial"/>
        </w:rPr>
        <w:t xml:space="preserve"> les </w:t>
      </w:r>
      <w:r w:rsidRPr="00172AED">
        <w:rPr>
          <w:rFonts w:ascii="Arial" w:eastAsia="Calibri" w:hAnsi="Arial" w:cs="Arial"/>
        </w:rPr>
        <w:t xml:space="preserve">différents </w:t>
      </w:r>
      <w:r w:rsidR="00E254C0" w:rsidRPr="00172AED">
        <w:rPr>
          <w:rFonts w:ascii="Arial" w:eastAsia="Calibri" w:hAnsi="Arial" w:cs="Arial"/>
        </w:rPr>
        <w:t xml:space="preserve">sujets qui ont motivé le déplacement de la délégation normande </w:t>
      </w:r>
      <w:r w:rsidRPr="00172AED">
        <w:rPr>
          <w:rFonts w:ascii="Arial" w:eastAsia="Calibri" w:hAnsi="Arial" w:cs="Arial"/>
        </w:rPr>
        <w:tab/>
        <w:t xml:space="preserve">aux Etats-Unis. Les trois </w:t>
      </w:r>
      <w:r w:rsidR="00E254C0" w:rsidRPr="00172AED">
        <w:rPr>
          <w:rFonts w:ascii="Arial" w:eastAsia="Calibri" w:hAnsi="Arial" w:cs="Arial"/>
        </w:rPr>
        <w:t>diplomates ont</w:t>
      </w:r>
      <w:r w:rsidRPr="00172AED">
        <w:rPr>
          <w:rFonts w:ascii="Arial" w:eastAsia="Calibri" w:hAnsi="Arial" w:cs="Arial"/>
        </w:rPr>
        <w:t>, à cette occasion,</w:t>
      </w:r>
      <w:r w:rsidR="00E254C0" w:rsidRPr="00172AED">
        <w:rPr>
          <w:rFonts w:ascii="Arial" w:eastAsia="Calibri" w:hAnsi="Arial" w:cs="Arial"/>
        </w:rPr>
        <w:t xml:space="preserve"> proposé de nombreux noms d’intervenants américains</w:t>
      </w:r>
      <w:r w:rsidRPr="00172AED">
        <w:rPr>
          <w:rFonts w:ascii="Arial" w:eastAsia="Calibri" w:hAnsi="Arial" w:cs="Arial"/>
        </w:rPr>
        <w:t xml:space="preserve"> pour les prochaines éditions du Forum Normandie pour la Paix. </w:t>
      </w:r>
    </w:p>
    <w:p w14:paraId="217E9F4D" w14:textId="77777777" w:rsidR="00E254C0" w:rsidRPr="00172AED" w:rsidRDefault="00E254C0" w:rsidP="00E254C0">
      <w:pPr>
        <w:spacing w:after="0" w:line="240" w:lineRule="auto"/>
        <w:jc w:val="both"/>
        <w:rPr>
          <w:rFonts w:ascii="Arial" w:eastAsia="Calibri" w:hAnsi="Arial" w:cs="Arial"/>
        </w:rPr>
      </w:pPr>
    </w:p>
    <w:p w14:paraId="11B214D5" w14:textId="77777777" w:rsidR="00E254C0" w:rsidRPr="00172AED" w:rsidRDefault="00E254C0" w:rsidP="00E254C0">
      <w:pPr>
        <w:spacing w:after="0" w:line="240" w:lineRule="auto"/>
        <w:jc w:val="both"/>
        <w:rPr>
          <w:rFonts w:ascii="Arial" w:eastAsia="Calibri" w:hAnsi="Arial" w:cs="Arial"/>
          <w:b/>
          <w:bCs/>
          <w:sz w:val="24"/>
          <w:szCs w:val="24"/>
        </w:rPr>
      </w:pPr>
      <w:r w:rsidRPr="00172AED">
        <w:rPr>
          <w:rFonts w:ascii="Arial" w:eastAsia="Calibri" w:hAnsi="Arial" w:cs="Arial"/>
          <w:b/>
          <w:bCs/>
          <w:sz w:val="24"/>
          <w:szCs w:val="24"/>
        </w:rPr>
        <w:t xml:space="preserve">Développement des réseaux Normandie pour la Paix </w:t>
      </w:r>
    </w:p>
    <w:p w14:paraId="77D5EA45" w14:textId="77777777" w:rsidR="00E254C0" w:rsidRPr="00172AED" w:rsidRDefault="00E254C0" w:rsidP="00E254C0">
      <w:pPr>
        <w:spacing w:after="0" w:line="240" w:lineRule="auto"/>
        <w:jc w:val="both"/>
        <w:rPr>
          <w:rFonts w:ascii="Arial" w:eastAsia="Calibri" w:hAnsi="Arial" w:cs="Arial"/>
        </w:rPr>
      </w:pPr>
    </w:p>
    <w:p w14:paraId="6489506D" w14:textId="77777777" w:rsidR="00E254C0" w:rsidRPr="00172AED" w:rsidRDefault="00E254C0" w:rsidP="00E254C0">
      <w:pPr>
        <w:spacing w:after="0" w:line="240" w:lineRule="auto"/>
        <w:jc w:val="both"/>
        <w:rPr>
          <w:rFonts w:ascii="Arial" w:eastAsia="Calibri" w:hAnsi="Arial" w:cs="Arial"/>
        </w:rPr>
      </w:pPr>
      <w:r w:rsidRPr="00172AED">
        <w:rPr>
          <w:rFonts w:ascii="Arial" w:eastAsia="Calibri" w:hAnsi="Arial" w:cs="Arial"/>
        </w:rPr>
        <w:t>Initié en 2018 par la Région Normandie, le Forum mondial Normandie pour la Paix est le grand rendez-vous international des « faiseurs de paix ». Chaque année, des milliers de participants - grand public, lycéens et experts (diplomates, artistes, associations, scientifiques, chercheurs, etc.) – se rencontrent et échangent pendant 2 jours autour des tensions qui pèsent sur le monde et des solutions pour construire une paix durable.</w:t>
      </w:r>
    </w:p>
    <w:p w14:paraId="02DF4D14" w14:textId="77777777" w:rsidR="00E254C0" w:rsidRPr="00172AED" w:rsidRDefault="00E254C0" w:rsidP="00E254C0">
      <w:pPr>
        <w:spacing w:after="0" w:line="240" w:lineRule="auto"/>
        <w:jc w:val="both"/>
        <w:rPr>
          <w:rFonts w:ascii="Arial" w:eastAsia="Calibri" w:hAnsi="Arial" w:cs="Arial"/>
        </w:rPr>
      </w:pPr>
    </w:p>
    <w:p w14:paraId="4B9CA5D2" w14:textId="77777777" w:rsidR="00E254C0" w:rsidRPr="00172AED" w:rsidRDefault="00E254C0" w:rsidP="00E254C0">
      <w:pPr>
        <w:spacing w:after="0" w:line="240" w:lineRule="auto"/>
        <w:jc w:val="both"/>
        <w:rPr>
          <w:rFonts w:ascii="Arial" w:eastAsia="Calibri" w:hAnsi="Arial" w:cs="Arial"/>
        </w:rPr>
      </w:pPr>
      <w:r w:rsidRPr="00172AED">
        <w:rPr>
          <w:rFonts w:ascii="Arial" w:eastAsia="Calibri" w:hAnsi="Arial" w:cs="Arial"/>
        </w:rPr>
        <w:t>Le déplacement de la délégation normande aux Etats-Unis visait ainsi aussi à développer les réseaux de Normandie pour la Paix et à identifier des partenaires et intervenants américains pour les futures éditions du Forum et notamment la 6</w:t>
      </w:r>
      <w:r w:rsidRPr="00172AED">
        <w:rPr>
          <w:rFonts w:ascii="Arial" w:eastAsia="Calibri" w:hAnsi="Arial" w:cs="Arial"/>
          <w:vertAlign w:val="superscript"/>
        </w:rPr>
        <w:t>ème</w:t>
      </w:r>
      <w:r w:rsidRPr="00172AED">
        <w:rPr>
          <w:rFonts w:ascii="Arial" w:eastAsia="Calibri" w:hAnsi="Arial" w:cs="Arial"/>
        </w:rPr>
        <w:t xml:space="preserve"> édition qui se tiendra les 28 et 29 septembre 2023 à l’Abbaye-aux-Dames à Caen (Normandie) et portera sur le thème </w:t>
      </w:r>
      <w:r w:rsidRPr="00172AED">
        <w:rPr>
          <w:rFonts w:ascii="Arial" w:eastAsia="Calibri" w:hAnsi="Arial" w:cs="Arial"/>
        </w:rPr>
        <w:br/>
        <w:t xml:space="preserve">« Résistances ! La paix des peuple ». </w:t>
      </w:r>
    </w:p>
    <w:p w14:paraId="539253EA" w14:textId="350B8B17" w:rsidR="00E254C0" w:rsidRPr="00172AED" w:rsidRDefault="00E254C0" w:rsidP="00E254C0">
      <w:pPr>
        <w:spacing w:after="0" w:line="240" w:lineRule="auto"/>
        <w:jc w:val="both"/>
        <w:rPr>
          <w:rFonts w:ascii="Arial Narrow" w:eastAsia="Calibri" w:hAnsi="Arial Narrow"/>
        </w:rPr>
      </w:pPr>
    </w:p>
    <w:p w14:paraId="2AE8BE97" w14:textId="6D457FFF" w:rsidR="00E254C0" w:rsidRPr="00172AED" w:rsidRDefault="00C30F90" w:rsidP="00E254C0">
      <w:pPr>
        <w:spacing w:after="0" w:line="240" w:lineRule="auto"/>
        <w:jc w:val="both"/>
        <w:rPr>
          <w:rFonts w:ascii="Arial" w:eastAsia="Calibri" w:hAnsi="Arial" w:cs="Arial"/>
        </w:rPr>
      </w:pPr>
      <w:r w:rsidRPr="00172AED">
        <w:rPr>
          <w:rFonts w:ascii="Arial" w:eastAsia="Calibri" w:hAnsi="Arial" w:cs="Arial"/>
        </w:rPr>
        <w:t xml:space="preserve">Hervé Morin, et François-Xavier </w:t>
      </w:r>
      <w:proofErr w:type="spellStart"/>
      <w:r w:rsidRPr="00172AED">
        <w:rPr>
          <w:rFonts w:ascii="Arial" w:eastAsia="Calibri" w:hAnsi="Arial" w:cs="Arial"/>
        </w:rPr>
        <w:t>Priollaud</w:t>
      </w:r>
      <w:proofErr w:type="spellEnd"/>
      <w:r w:rsidRPr="00172AED">
        <w:rPr>
          <w:rFonts w:ascii="Arial" w:eastAsia="Calibri" w:hAnsi="Arial" w:cs="Arial"/>
        </w:rPr>
        <w:t>, Vice-président en charge de l'Europe, de l'International, ont pu s’entretenir d’une part</w:t>
      </w:r>
      <w:r w:rsidR="00BA4725">
        <w:rPr>
          <w:rFonts w:ascii="Arial" w:eastAsia="Calibri" w:hAnsi="Arial" w:cs="Arial"/>
        </w:rPr>
        <w:t>,</w:t>
      </w:r>
      <w:r w:rsidRPr="00172AED">
        <w:rPr>
          <w:rFonts w:ascii="Arial" w:eastAsia="Calibri" w:hAnsi="Arial" w:cs="Arial"/>
        </w:rPr>
        <w:t xml:space="preserve"> avec Jean-Pierre Lacroix, Secrétaire général adjoint des Nations Unies en charge des opérations de maintien de la Paix et d’autre part</w:t>
      </w:r>
      <w:r w:rsidR="00BA4725">
        <w:rPr>
          <w:rFonts w:ascii="Arial" w:eastAsia="Calibri" w:hAnsi="Arial" w:cs="Arial"/>
        </w:rPr>
        <w:t xml:space="preserve">, </w:t>
      </w:r>
      <w:r w:rsidRPr="00172AED">
        <w:rPr>
          <w:rFonts w:ascii="Arial" w:eastAsia="Calibri" w:hAnsi="Arial" w:cs="Arial"/>
        </w:rPr>
        <w:t xml:space="preserve">avec </w:t>
      </w:r>
      <w:proofErr w:type="spellStart"/>
      <w:r w:rsidRPr="00172AED">
        <w:rPr>
          <w:rFonts w:ascii="Arial" w:eastAsia="Calibri" w:hAnsi="Arial" w:cs="Arial"/>
        </w:rPr>
        <w:t>Pramila</w:t>
      </w:r>
      <w:proofErr w:type="spellEnd"/>
      <w:r w:rsidRPr="00172AED">
        <w:rPr>
          <w:rFonts w:ascii="Arial" w:eastAsia="Calibri" w:hAnsi="Arial" w:cs="Arial"/>
        </w:rPr>
        <w:t xml:space="preserve"> Patten, représentante spéciale du Secrétaire Générale chargée de la question des violences sexuelles commises en période de conflit. Tous deux ont confirmé leur souhait de </w:t>
      </w:r>
      <w:r w:rsidR="00D92719" w:rsidRPr="00172AED">
        <w:rPr>
          <w:rFonts w:ascii="Arial" w:eastAsia="Calibri" w:hAnsi="Arial" w:cs="Arial"/>
        </w:rPr>
        <w:t xml:space="preserve">venir à la prochaine édition du Forum, sous réserve que leurs agendas respectifs leur permettent. </w:t>
      </w:r>
    </w:p>
    <w:p w14:paraId="34B4F276" w14:textId="77777777" w:rsidR="00C30F90" w:rsidRPr="00172AED" w:rsidRDefault="00C30F90" w:rsidP="00E254C0">
      <w:pPr>
        <w:spacing w:after="0" w:line="240" w:lineRule="auto"/>
        <w:jc w:val="both"/>
        <w:rPr>
          <w:rFonts w:ascii="Arial" w:eastAsia="Calibri" w:hAnsi="Arial" w:cs="Arial"/>
        </w:rPr>
      </w:pPr>
    </w:p>
    <w:p w14:paraId="3DE47D19" w14:textId="77777777" w:rsidR="00E254C0" w:rsidRPr="00172AED" w:rsidRDefault="00E254C0" w:rsidP="00E254C0">
      <w:pPr>
        <w:spacing w:after="0" w:line="240" w:lineRule="auto"/>
        <w:jc w:val="both"/>
        <w:rPr>
          <w:rFonts w:ascii="Arial" w:eastAsia="Calibri" w:hAnsi="Arial" w:cs="Arial"/>
          <w:b/>
          <w:bCs/>
          <w:sz w:val="24"/>
          <w:szCs w:val="24"/>
        </w:rPr>
      </w:pPr>
      <w:r w:rsidRPr="00172AED">
        <w:rPr>
          <w:rFonts w:ascii="Arial" w:eastAsia="Calibri" w:hAnsi="Arial" w:cs="Arial"/>
          <w:b/>
          <w:bCs/>
          <w:sz w:val="24"/>
          <w:szCs w:val="24"/>
        </w:rPr>
        <w:t>Deux artistes américains à l’affiche de l’édition 2024 de Normandie Impressionniste</w:t>
      </w:r>
    </w:p>
    <w:p w14:paraId="01A0048C" w14:textId="77777777" w:rsidR="00E254C0" w:rsidRPr="00172AED" w:rsidRDefault="00E254C0" w:rsidP="00E254C0">
      <w:pPr>
        <w:spacing w:after="0" w:line="240" w:lineRule="auto"/>
        <w:jc w:val="both"/>
        <w:rPr>
          <w:rFonts w:ascii="Arial" w:eastAsia="Calibri" w:hAnsi="Arial" w:cs="Arial"/>
          <w:i/>
          <w:iCs/>
        </w:rPr>
      </w:pPr>
    </w:p>
    <w:p w14:paraId="72DB27E1" w14:textId="77777777" w:rsidR="00E254C0" w:rsidRPr="00172AED" w:rsidRDefault="00E254C0" w:rsidP="00E254C0">
      <w:pPr>
        <w:spacing w:after="0" w:line="240" w:lineRule="auto"/>
        <w:jc w:val="both"/>
        <w:rPr>
          <w:rFonts w:ascii="Arial" w:eastAsia="Calibri" w:hAnsi="Arial" w:cs="Arial"/>
        </w:rPr>
      </w:pPr>
      <w:r w:rsidRPr="00172AED">
        <w:rPr>
          <w:rFonts w:ascii="Arial" w:eastAsia="Calibri" w:hAnsi="Arial" w:cs="Arial"/>
        </w:rPr>
        <w:t xml:space="preserve">Parmi les autres objectifs du déplacement de la délégation normande à New York : le développement de projets impliquant des artistes ou partenaires américains pour la prochaine édition du festival Normandie Impressionniste, qui se déroulera du 22 mars au 22 septembre 2024 sur tout le territoire normand. </w:t>
      </w:r>
    </w:p>
    <w:p w14:paraId="5C95C558" w14:textId="77777777" w:rsidR="00E254C0" w:rsidRPr="00172AED" w:rsidRDefault="00E254C0" w:rsidP="00E254C0">
      <w:pPr>
        <w:spacing w:after="0" w:line="240" w:lineRule="auto"/>
        <w:jc w:val="both"/>
        <w:rPr>
          <w:rFonts w:ascii="Arial" w:eastAsia="Calibri" w:hAnsi="Arial" w:cs="Arial"/>
        </w:rPr>
      </w:pPr>
    </w:p>
    <w:p w14:paraId="78C0A7D8" w14:textId="68A4BF69" w:rsidR="00E254C0" w:rsidRPr="00172AED" w:rsidRDefault="00E254C0" w:rsidP="00E254C0">
      <w:pPr>
        <w:spacing w:after="0" w:line="240" w:lineRule="auto"/>
        <w:jc w:val="both"/>
        <w:rPr>
          <w:rFonts w:ascii="Arial" w:eastAsia="Calibri" w:hAnsi="Arial" w:cs="Arial"/>
          <w:i/>
          <w:iCs/>
        </w:rPr>
      </w:pPr>
      <w:r w:rsidRPr="00172AED">
        <w:rPr>
          <w:rFonts w:ascii="Arial" w:eastAsia="Calibri" w:hAnsi="Arial" w:cs="Arial"/>
          <w:i/>
          <w:iCs/>
        </w:rPr>
        <w:t xml:space="preserve">« Nous avons ces derniers jours rencontré ici à New York des responsables de très grands musées, comme le Met et le </w:t>
      </w:r>
      <w:proofErr w:type="spellStart"/>
      <w:r w:rsidRPr="00172AED">
        <w:rPr>
          <w:rFonts w:ascii="Arial" w:eastAsia="Calibri" w:hAnsi="Arial" w:cs="Arial"/>
          <w:i/>
          <w:iCs/>
        </w:rPr>
        <w:t>MoMa</w:t>
      </w:r>
      <w:proofErr w:type="spellEnd"/>
      <w:r w:rsidRPr="00172AED">
        <w:rPr>
          <w:rFonts w:ascii="Arial" w:eastAsia="Calibri" w:hAnsi="Arial" w:cs="Arial"/>
          <w:i/>
          <w:iCs/>
        </w:rPr>
        <w:t xml:space="preserve">, pour construire des liens qui seront porteurs pour l’avenir. Le festival atteint un degré de maturité et a vocation à rayonner encore davantage dans le monde et à être vecteur de l’attractivité normande » </w:t>
      </w:r>
      <w:r w:rsidRPr="00172AED">
        <w:rPr>
          <w:rFonts w:ascii="Arial" w:eastAsia="Calibri" w:hAnsi="Arial" w:cs="Arial"/>
        </w:rPr>
        <w:t xml:space="preserve">a expliqué </w:t>
      </w:r>
      <w:bookmarkStart w:id="4" w:name="_Hlk130208522"/>
      <w:r w:rsidRPr="00172AED">
        <w:rPr>
          <w:rFonts w:ascii="Arial" w:eastAsia="Calibri" w:hAnsi="Arial" w:cs="Arial"/>
        </w:rPr>
        <w:t>Catherine Morin-</w:t>
      </w:r>
      <w:proofErr w:type="spellStart"/>
      <w:r w:rsidRPr="00172AED">
        <w:rPr>
          <w:rFonts w:ascii="Arial" w:eastAsia="Calibri" w:hAnsi="Arial" w:cs="Arial"/>
        </w:rPr>
        <w:t>Desailly</w:t>
      </w:r>
      <w:proofErr w:type="spellEnd"/>
      <w:r w:rsidRPr="00172AED">
        <w:rPr>
          <w:rFonts w:ascii="Arial" w:eastAsia="Calibri" w:hAnsi="Arial" w:cs="Arial"/>
        </w:rPr>
        <w:t>, Présidente de la commission culture de la Région Normandie</w:t>
      </w:r>
      <w:bookmarkEnd w:id="4"/>
      <w:r w:rsidRPr="00172AED">
        <w:rPr>
          <w:rFonts w:ascii="Arial" w:eastAsia="Calibri" w:hAnsi="Arial" w:cs="Arial"/>
        </w:rPr>
        <w:t>.</w:t>
      </w:r>
      <w:r w:rsidRPr="00172AED">
        <w:rPr>
          <w:rFonts w:ascii="Arial" w:eastAsia="Calibri" w:hAnsi="Arial" w:cs="Arial"/>
          <w:i/>
          <w:iCs/>
        </w:rPr>
        <w:t xml:space="preserve"> </w:t>
      </w:r>
    </w:p>
    <w:p w14:paraId="11F3F25F" w14:textId="77777777" w:rsidR="00E254C0" w:rsidRPr="00172AED" w:rsidRDefault="00E254C0" w:rsidP="00E254C0">
      <w:pPr>
        <w:spacing w:after="0" w:line="240" w:lineRule="auto"/>
        <w:jc w:val="both"/>
        <w:rPr>
          <w:rFonts w:ascii="Arial" w:eastAsia="Calibri" w:hAnsi="Arial" w:cs="Arial"/>
          <w:i/>
          <w:iCs/>
        </w:rPr>
      </w:pPr>
    </w:p>
    <w:p w14:paraId="56A5E560" w14:textId="6943C9E2" w:rsidR="00E254C0" w:rsidRPr="00172AED" w:rsidRDefault="00E254C0" w:rsidP="00E254C0">
      <w:pPr>
        <w:spacing w:after="0" w:line="240" w:lineRule="auto"/>
        <w:jc w:val="both"/>
        <w:rPr>
          <w:rFonts w:ascii="Arial" w:eastAsia="Calibri" w:hAnsi="Arial" w:cs="Arial"/>
        </w:rPr>
      </w:pPr>
      <w:r w:rsidRPr="00172AED">
        <w:rPr>
          <w:rFonts w:ascii="Arial" w:eastAsia="Calibri" w:hAnsi="Arial" w:cs="Arial"/>
        </w:rPr>
        <w:t>Si la programmation est toujours en cours d’élaboration, deux temps forts impliquant des artistes américains ont d’ores et déjà été révélés par Catherine Morin-</w:t>
      </w:r>
      <w:proofErr w:type="spellStart"/>
      <w:r w:rsidRPr="00172AED">
        <w:rPr>
          <w:rFonts w:ascii="Arial" w:eastAsia="Calibri" w:hAnsi="Arial" w:cs="Arial"/>
        </w:rPr>
        <w:t>Desailly</w:t>
      </w:r>
      <w:proofErr w:type="spellEnd"/>
      <w:r w:rsidRPr="00172AED">
        <w:rPr>
          <w:rFonts w:eastAsia="Calibri"/>
        </w:rPr>
        <w:t xml:space="preserve"> </w:t>
      </w:r>
      <w:r w:rsidRPr="00172AED">
        <w:rPr>
          <w:rFonts w:ascii="Arial" w:eastAsia="Calibri" w:hAnsi="Arial" w:cs="Arial"/>
        </w:rPr>
        <w:t xml:space="preserve">et Philippe </w:t>
      </w:r>
      <w:proofErr w:type="spellStart"/>
      <w:r w:rsidRPr="00172AED">
        <w:rPr>
          <w:rFonts w:ascii="Arial" w:eastAsia="Calibri" w:hAnsi="Arial" w:cs="Arial"/>
        </w:rPr>
        <w:t>Platel</w:t>
      </w:r>
      <w:proofErr w:type="spellEnd"/>
      <w:r w:rsidRPr="00172AED">
        <w:rPr>
          <w:rFonts w:ascii="Arial" w:eastAsia="Calibri" w:hAnsi="Arial" w:cs="Arial"/>
        </w:rPr>
        <w:t xml:space="preserve">, directeur du festival, lors d’une présentation à la presse américaine, </w:t>
      </w:r>
      <w:r w:rsidR="00172AED">
        <w:rPr>
          <w:rFonts w:ascii="Arial" w:eastAsia="Calibri" w:hAnsi="Arial" w:cs="Arial"/>
        </w:rPr>
        <w:t>jeudi 16 mars</w:t>
      </w:r>
      <w:r w:rsidRPr="00172AED">
        <w:rPr>
          <w:rFonts w:ascii="Arial" w:eastAsia="Calibri" w:hAnsi="Arial" w:cs="Arial"/>
        </w:rPr>
        <w:t>, à l’Alliance française de New York.</w:t>
      </w:r>
    </w:p>
    <w:p w14:paraId="355D7CED" w14:textId="77777777" w:rsidR="00E254C0" w:rsidRPr="00172AED" w:rsidRDefault="00E254C0" w:rsidP="00E254C0">
      <w:pPr>
        <w:spacing w:after="0" w:line="240" w:lineRule="auto"/>
        <w:jc w:val="both"/>
        <w:rPr>
          <w:rFonts w:ascii="Arial" w:eastAsia="Calibri" w:hAnsi="Arial" w:cs="Arial"/>
        </w:rPr>
      </w:pPr>
    </w:p>
    <w:p w14:paraId="04D74B70" w14:textId="611B4DD6" w:rsidR="0048085D" w:rsidRPr="0048085D" w:rsidRDefault="00E254C0" w:rsidP="00E254C0">
      <w:pPr>
        <w:spacing w:after="0" w:line="240" w:lineRule="auto"/>
        <w:jc w:val="both"/>
        <w:rPr>
          <w:rFonts w:ascii="Arial" w:eastAsia="Calibri" w:hAnsi="Arial" w:cs="Arial"/>
        </w:rPr>
      </w:pPr>
      <w:r w:rsidRPr="00172AED">
        <w:rPr>
          <w:rFonts w:ascii="Arial" w:eastAsia="Calibri" w:hAnsi="Arial" w:cs="Arial"/>
          <w:i/>
          <w:iCs/>
        </w:rPr>
        <w:t>« Nous sommes très fiers de pouvoir faire ces deux annonces depuis la ville de New-York qui a été extrêmement importante pour les succès commerciaux de l’impressionnisme</w:t>
      </w:r>
      <w:r w:rsidRPr="00172AED">
        <w:rPr>
          <w:rFonts w:eastAsia="Calibri"/>
        </w:rPr>
        <w:t xml:space="preserve">. </w:t>
      </w:r>
      <w:r w:rsidRPr="00172AED">
        <w:rPr>
          <w:rFonts w:ascii="Arial" w:eastAsia="Calibri" w:hAnsi="Arial" w:cs="Arial"/>
          <w:i/>
          <w:iCs/>
        </w:rPr>
        <w:t xml:space="preserve">L’œuvre de James Abbott </w:t>
      </w:r>
      <w:proofErr w:type="spellStart"/>
      <w:r w:rsidRPr="00172AED">
        <w:rPr>
          <w:rFonts w:ascii="Arial" w:eastAsia="Calibri" w:hAnsi="Arial" w:cs="Arial"/>
          <w:i/>
          <w:iCs/>
        </w:rPr>
        <w:t>McNeill</w:t>
      </w:r>
      <w:proofErr w:type="spellEnd"/>
      <w:r w:rsidRPr="00172AED">
        <w:rPr>
          <w:rFonts w:ascii="Arial" w:eastAsia="Calibri" w:hAnsi="Arial" w:cs="Arial"/>
          <w:i/>
          <w:iCs/>
        </w:rPr>
        <w:t xml:space="preserve"> Whistler sera présentée dans une très grande exposition au musée des Beaux-Arts de Rouen. Le musée ambitionne de réunir un nombre</w:t>
      </w:r>
      <w:r w:rsidR="00172AED">
        <w:rPr>
          <w:rFonts w:ascii="Arial" w:eastAsia="Calibri" w:hAnsi="Arial" w:cs="Arial"/>
          <w:i/>
          <w:iCs/>
        </w:rPr>
        <w:t xml:space="preserve"> important </w:t>
      </w:r>
      <w:r w:rsidRPr="00172AED">
        <w:rPr>
          <w:rFonts w:ascii="Arial" w:eastAsia="Calibri" w:hAnsi="Arial" w:cs="Arial"/>
          <w:i/>
          <w:iCs/>
        </w:rPr>
        <w:t xml:space="preserve">d’œuvres de l’artiste mais aussi de ceux qui s’en sont </w:t>
      </w:r>
      <w:r w:rsidR="00172AED">
        <w:rPr>
          <w:rFonts w:ascii="Arial" w:eastAsia="Calibri" w:hAnsi="Arial" w:cs="Arial"/>
          <w:i/>
          <w:iCs/>
        </w:rPr>
        <w:t>inspirés</w:t>
      </w:r>
      <w:r w:rsidRPr="00172AED">
        <w:rPr>
          <w:rFonts w:ascii="Arial" w:eastAsia="Calibri" w:hAnsi="Arial" w:cs="Arial"/>
          <w:i/>
          <w:iCs/>
        </w:rPr>
        <w:t xml:space="preserve">. En parallèle, un spectacle inédit en son et lumière sur la cathédrale de Rouen sera réalisé pour l’occasion par le célèbre metteur en scène plasticien Robert Wilson. » </w:t>
      </w:r>
      <w:r w:rsidRPr="00172AED">
        <w:rPr>
          <w:rFonts w:ascii="Arial" w:eastAsia="Calibri" w:hAnsi="Arial" w:cs="Arial"/>
        </w:rPr>
        <w:t xml:space="preserve">a expliqué Phillipe </w:t>
      </w:r>
      <w:proofErr w:type="spellStart"/>
      <w:r w:rsidRPr="00172AED">
        <w:rPr>
          <w:rFonts w:ascii="Arial" w:eastAsia="Calibri" w:hAnsi="Arial" w:cs="Arial"/>
        </w:rPr>
        <w:t>Platel</w:t>
      </w:r>
      <w:proofErr w:type="spellEnd"/>
      <w:r w:rsidRPr="00172AED">
        <w:rPr>
          <w:rFonts w:ascii="Arial" w:eastAsia="Calibri" w:hAnsi="Arial" w:cs="Arial"/>
        </w:rPr>
        <w:t xml:space="preserve">. </w:t>
      </w:r>
    </w:p>
    <w:p w14:paraId="08E7D3F4" w14:textId="77777777" w:rsidR="0048085D" w:rsidRPr="0048085D" w:rsidRDefault="0048085D" w:rsidP="00E254C0">
      <w:pPr>
        <w:spacing w:after="0" w:line="240" w:lineRule="auto"/>
        <w:jc w:val="both"/>
        <w:rPr>
          <w:rFonts w:ascii="Arial" w:eastAsia="Calibri" w:hAnsi="Arial" w:cs="Arial"/>
          <w:bCs/>
          <w:szCs w:val="24"/>
        </w:rPr>
      </w:pPr>
    </w:p>
    <w:p w14:paraId="556C1E6A" w14:textId="0C58C410" w:rsidR="00172AED" w:rsidRPr="0048085D" w:rsidRDefault="00095569" w:rsidP="00E254C0">
      <w:pPr>
        <w:spacing w:after="0" w:line="240" w:lineRule="auto"/>
        <w:jc w:val="both"/>
        <w:rPr>
          <w:rFonts w:ascii="Arial" w:eastAsia="Calibri" w:hAnsi="Arial" w:cs="Arial"/>
          <w:bCs/>
          <w:szCs w:val="24"/>
        </w:rPr>
      </w:pPr>
      <w:r>
        <w:rPr>
          <w:rFonts w:ascii="Arial" w:eastAsia="Calibri" w:hAnsi="Arial" w:cs="Arial"/>
          <w:bCs/>
          <w:szCs w:val="24"/>
        </w:rPr>
        <w:t xml:space="preserve">A noter, </w:t>
      </w:r>
      <w:r w:rsidR="00172AED" w:rsidRPr="0048085D">
        <w:rPr>
          <w:rFonts w:ascii="Arial" w:eastAsia="Calibri" w:hAnsi="Arial" w:cs="Arial"/>
          <w:bCs/>
          <w:szCs w:val="24"/>
        </w:rPr>
        <w:t>Catherine Morin-</w:t>
      </w:r>
      <w:proofErr w:type="spellStart"/>
      <w:r w:rsidR="00172AED" w:rsidRPr="0048085D">
        <w:rPr>
          <w:rFonts w:ascii="Arial" w:eastAsia="Calibri" w:hAnsi="Arial" w:cs="Arial"/>
          <w:bCs/>
          <w:szCs w:val="24"/>
        </w:rPr>
        <w:t>Desailly</w:t>
      </w:r>
      <w:proofErr w:type="spellEnd"/>
      <w:r w:rsidR="00172AED" w:rsidRPr="0048085D">
        <w:rPr>
          <w:rFonts w:ascii="Arial" w:eastAsia="Calibri" w:hAnsi="Arial" w:cs="Arial"/>
          <w:bCs/>
          <w:szCs w:val="24"/>
        </w:rPr>
        <w:t>, Présidente de la commission culture de la Région Normandie</w:t>
      </w:r>
      <w:r w:rsidR="0048085D" w:rsidRPr="0048085D">
        <w:rPr>
          <w:rFonts w:ascii="Arial" w:eastAsia="Calibri" w:hAnsi="Arial" w:cs="Arial"/>
          <w:bCs/>
          <w:szCs w:val="24"/>
        </w:rPr>
        <w:t>,</w:t>
      </w:r>
      <w:r w:rsidR="00172AED" w:rsidRPr="0048085D">
        <w:rPr>
          <w:rFonts w:ascii="Arial" w:eastAsia="Calibri" w:hAnsi="Arial" w:cs="Arial"/>
          <w:bCs/>
          <w:szCs w:val="24"/>
        </w:rPr>
        <w:t xml:space="preserve"> </w:t>
      </w:r>
      <w:r w:rsidR="0048085D" w:rsidRPr="0048085D">
        <w:rPr>
          <w:rFonts w:ascii="Arial" w:eastAsia="Calibri" w:hAnsi="Arial" w:cs="Arial"/>
          <w:bCs/>
          <w:szCs w:val="24"/>
        </w:rPr>
        <w:t xml:space="preserve">s’est aussi rendue </w:t>
      </w:r>
      <w:r w:rsidR="00172AED" w:rsidRPr="0048085D">
        <w:rPr>
          <w:rFonts w:ascii="Arial" w:eastAsia="Calibri" w:hAnsi="Arial" w:cs="Arial"/>
          <w:bCs/>
          <w:szCs w:val="24"/>
        </w:rPr>
        <w:t>au Jazz Lincoln Centre pour promouvoir les partenariats avec</w:t>
      </w:r>
      <w:r w:rsidR="0048085D">
        <w:rPr>
          <w:rFonts w:ascii="Arial" w:eastAsia="Calibri" w:hAnsi="Arial" w:cs="Arial"/>
          <w:bCs/>
          <w:szCs w:val="24"/>
        </w:rPr>
        <w:t xml:space="preserve"> le festival</w:t>
      </w:r>
      <w:r w:rsidR="00172AED" w:rsidRPr="0048085D">
        <w:rPr>
          <w:rFonts w:ascii="Arial" w:eastAsia="Calibri" w:hAnsi="Arial" w:cs="Arial"/>
          <w:bCs/>
          <w:szCs w:val="24"/>
        </w:rPr>
        <w:t xml:space="preserve"> Jazz sous les Pommiers</w:t>
      </w:r>
      <w:r w:rsidR="0048085D" w:rsidRPr="0048085D">
        <w:rPr>
          <w:rFonts w:ascii="Arial" w:eastAsia="Calibri" w:hAnsi="Arial" w:cs="Arial"/>
          <w:bCs/>
          <w:szCs w:val="24"/>
        </w:rPr>
        <w:t>. S</w:t>
      </w:r>
      <w:r w:rsidR="00172AED" w:rsidRPr="0048085D">
        <w:rPr>
          <w:rFonts w:ascii="Arial" w:eastAsia="Calibri" w:hAnsi="Arial" w:cs="Arial"/>
          <w:bCs/>
          <w:szCs w:val="24"/>
        </w:rPr>
        <w:t>on directeur</w:t>
      </w:r>
      <w:r>
        <w:rPr>
          <w:rFonts w:ascii="Arial" w:eastAsia="Calibri" w:hAnsi="Arial" w:cs="Arial"/>
          <w:bCs/>
          <w:szCs w:val="24"/>
        </w:rPr>
        <w:t>,</w:t>
      </w:r>
      <w:r w:rsidR="00172AED" w:rsidRPr="0048085D">
        <w:rPr>
          <w:rFonts w:ascii="Arial" w:eastAsia="Calibri" w:hAnsi="Arial" w:cs="Arial"/>
          <w:bCs/>
          <w:szCs w:val="24"/>
        </w:rPr>
        <w:t xml:space="preserve"> Jason </w:t>
      </w:r>
      <w:proofErr w:type="spellStart"/>
      <w:r w:rsidR="00172AED" w:rsidRPr="0048085D">
        <w:rPr>
          <w:rFonts w:ascii="Arial" w:eastAsia="Calibri" w:hAnsi="Arial" w:cs="Arial"/>
          <w:bCs/>
          <w:szCs w:val="24"/>
        </w:rPr>
        <w:t>O</w:t>
      </w:r>
      <w:r>
        <w:rPr>
          <w:rFonts w:ascii="Arial" w:eastAsia="Calibri" w:hAnsi="Arial" w:cs="Arial"/>
          <w:bCs/>
          <w:szCs w:val="24"/>
        </w:rPr>
        <w:t>l</w:t>
      </w:r>
      <w:r w:rsidR="00172AED" w:rsidRPr="0048085D">
        <w:rPr>
          <w:rFonts w:ascii="Arial" w:eastAsia="Calibri" w:hAnsi="Arial" w:cs="Arial"/>
          <w:bCs/>
          <w:szCs w:val="24"/>
        </w:rPr>
        <w:t>aine</w:t>
      </w:r>
      <w:proofErr w:type="spellEnd"/>
      <w:r>
        <w:rPr>
          <w:rFonts w:ascii="Arial" w:eastAsia="Calibri" w:hAnsi="Arial" w:cs="Arial"/>
          <w:bCs/>
          <w:szCs w:val="24"/>
        </w:rPr>
        <w:t>,</w:t>
      </w:r>
      <w:r w:rsidR="00172AED" w:rsidRPr="0048085D">
        <w:rPr>
          <w:rFonts w:ascii="Arial" w:eastAsia="Calibri" w:hAnsi="Arial" w:cs="Arial"/>
          <w:bCs/>
          <w:szCs w:val="24"/>
        </w:rPr>
        <w:t xml:space="preserve"> viendra mi</w:t>
      </w:r>
      <w:r w:rsidR="0048085D" w:rsidRPr="0048085D">
        <w:rPr>
          <w:rFonts w:ascii="Arial" w:eastAsia="Calibri" w:hAnsi="Arial" w:cs="Arial"/>
          <w:bCs/>
          <w:szCs w:val="24"/>
        </w:rPr>
        <w:t>-</w:t>
      </w:r>
      <w:r w:rsidR="00172AED" w:rsidRPr="0048085D">
        <w:rPr>
          <w:rFonts w:ascii="Arial" w:eastAsia="Calibri" w:hAnsi="Arial" w:cs="Arial"/>
          <w:bCs/>
          <w:szCs w:val="24"/>
        </w:rPr>
        <w:t>mai à Coutance</w:t>
      </w:r>
      <w:r w:rsidR="0048085D" w:rsidRPr="0048085D">
        <w:rPr>
          <w:rFonts w:ascii="Arial" w:eastAsia="Calibri" w:hAnsi="Arial" w:cs="Arial"/>
          <w:bCs/>
          <w:szCs w:val="24"/>
        </w:rPr>
        <w:t xml:space="preserve">s. </w:t>
      </w:r>
    </w:p>
    <w:p w14:paraId="7D738DE6" w14:textId="77777777" w:rsidR="00172AED" w:rsidRPr="00172AED" w:rsidRDefault="00172AED" w:rsidP="00E254C0">
      <w:pPr>
        <w:spacing w:after="0" w:line="240" w:lineRule="auto"/>
        <w:jc w:val="both"/>
        <w:rPr>
          <w:rFonts w:ascii="Arial" w:eastAsia="Calibri" w:hAnsi="Arial" w:cs="Arial"/>
          <w:b/>
          <w:bCs/>
          <w:sz w:val="24"/>
          <w:szCs w:val="24"/>
        </w:rPr>
      </w:pPr>
    </w:p>
    <w:p w14:paraId="7E0FF155" w14:textId="77777777" w:rsidR="00E254C0" w:rsidRPr="00172AED" w:rsidRDefault="00E254C0" w:rsidP="00E254C0">
      <w:pPr>
        <w:spacing w:after="0" w:line="240" w:lineRule="auto"/>
        <w:jc w:val="both"/>
        <w:rPr>
          <w:rFonts w:ascii="Arial" w:eastAsia="Calibri" w:hAnsi="Arial" w:cs="Arial"/>
          <w:b/>
          <w:bCs/>
          <w:sz w:val="24"/>
          <w:szCs w:val="24"/>
        </w:rPr>
      </w:pPr>
      <w:r w:rsidRPr="00172AED">
        <w:rPr>
          <w:rFonts w:ascii="Arial" w:eastAsia="Calibri" w:hAnsi="Arial" w:cs="Arial"/>
          <w:b/>
          <w:bCs/>
          <w:sz w:val="24"/>
          <w:szCs w:val="24"/>
        </w:rPr>
        <w:t>11 entreprises normandes à la conquête des Etats-Unis</w:t>
      </w:r>
    </w:p>
    <w:p w14:paraId="44AA4A02" w14:textId="77777777" w:rsidR="00E254C0" w:rsidRPr="00172AED" w:rsidRDefault="00E254C0" w:rsidP="00E254C0">
      <w:pPr>
        <w:spacing w:after="0" w:line="240" w:lineRule="auto"/>
        <w:jc w:val="both"/>
        <w:rPr>
          <w:rFonts w:ascii="Arial" w:eastAsia="Calibri" w:hAnsi="Arial" w:cs="Arial"/>
          <w:i/>
          <w:iCs/>
        </w:rPr>
      </w:pPr>
    </w:p>
    <w:p w14:paraId="602186F4" w14:textId="52D0533A" w:rsidR="00E254C0" w:rsidRPr="00172AED" w:rsidRDefault="00E254C0" w:rsidP="00E254C0">
      <w:pPr>
        <w:spacing w:after="0" w:line="240" w:lineRule="auto"/>
        <w:jc w:val="both"/>
        <w:rPr>
          <w:rFonts w:ascii="Arial" w:hAnsi="Arial" w:cs="Arial"/>
        </w:rPr>
      </w:pPr>
      <w:r w:rsidRPr="00172AED">
        <w:rPr>
          <w:rFonts w:ascii="Arial" w:hAnsi="Arial" w:cs="Arial"/>
        </w:rPr>
        <w:t>Autre volet important de la mission, organisé par l’AD Normandie et la Team France Export aux Etats-</w:t>
      </w:r>
      <w:proofErr w:type="gramStart"/>
      <w:r w:rsidRPr="00172AED">
        <w:rPr>
          <w:rFonts w:ascii="Arial" w:hAnsi="Arial" w:cs="Arial"/>
        </w:rPr>
        <w:t>Unis:</w:t>
      </w:r>
      <w:proofErr w:type="gramEnd"/>
      <w:r w:rsidRPr="00172AED">
        <w:rPr>
          <w:rFonts w:ascii="Arial" w:hAnsi="Arial" w:cs="Arial"/>
        </w:rPr>
        <w:t xml:space="preserve"> l’accompagnement d’entreprises normandes dans leurs projets d’export.</w:t>
      </w:r>
    </w:p>
    <w:p w14:paraId="4A63575D" w14:textId="77777777" w:rsidR="00E254C0" w:rsidRPr="00172AED" w:rsidRDefault="00E254C0" w:rsidP="00E254C0">
      <w:pPr>
        <w:spacing w:after="0" w:line="240" w:lineRule="auto"/>
        <w:jc w:val="both"/>
        <w:rPr>
          <w:rFonts w:ascii="Arial" w:hAnsi="Arial" w:cs="Arial"/>
        </w:rPr>
      </w:pPr>
    </w:p>
    <w:p w14:paraId="095C1256" w14:textId="52907CDA" w:rsidR="00E254C0" w:rsidRPr="00172AED" w:rsidRDefault="00E254C0" w:rsidP="00E254C0">
      <w:pPr>
        <w:spacing w:after="0" w:line="240" w:lineRule="auto"/>
        <w:jc w:val="both"/>
        <w:rPr>
          <w:rFonts w:ascii="Arial" w:hAnsi="Arial" w:cs="Arial"/>
        </w:rPr>
      </w:pPr>
      <w:r w:rsidRPr="00172AED">
        <w:rPr>
          <w:rFonts w:ascii="Arial" w:hAnsi="Arial" w:cs="Arial"/>
        </w:rPr>
        <w:t xml:space="preserve">Onze entreprises du territoire ont ainsi participé au déplacement dans l'optique de se développer sur le marché américain : Aurora Cold Plasma </w:t>
      </w:r>
      <w:proofErr w:type="spellStart"/>
      <w:r w:rsidRPr="00172AED">
        <w:rPr>
          <w:rFonts w:ascii="Arial" w:hAnsi="Arial" w:cs="Arial"/>
        </w:rPr>
        <w:t>Sterilisation</w:t>
      </w:r>
      <w:proofErr w:type="spellEnd"/>
      <w:r w:rsidRPr="00172AED">
        <w:rPr>
          <w:rFonts w:ascii="Arial" w:hAnsi="Arial" w:cs="Arial"/>
        </w:rPr>
        <w:t xml:space="preserve"> (Rouen), AXEOS (Fleury-sur-Orne), </w:t>
      </w:r>
      <w:proofErr w:type="spellStart"/>
      <w:r w:rsidRPr="00172AED">
        <w:rPr>
          <w:rFonts w:ascii="Arial" w:hAnsi="Arial" w:cs="Arial"/>
        </w:rPr>
        <w:t>Eldim</w:t>
      </w:r>
      <w:proofErr w:type="spellEnd"/>
      <w:r w:rsidRPr="00172AED">
        <w:rPr>
          <w:rFonts w:ascii="Arial" w:hAnsi="Arial" w:cs="Arial"/>
        </w:rPr>
        <w:t xml:space="preserve"> (Hérouville-Saint-Clair), </w:t>
      </w:r>
      <w:proofErr w:type="spellStart"/>
      <w:r w:rsidRPr="00172AED">
        <w:rPr>
          <w:rFonts w:ascii="Arial" w:hAnsi="Arial" w:cs="Arial"/>
        </w:rPr>
        <w:t>Genexpath</w:t>
      </w:r>
      <w:proofErr w:type="spellEnd"/>
      <w:r w:rsidRPr="00172AED">
        <w:rPr>
          <w:rFonts w:ascii="Arial" w:hAnsi="Arial" w:cs="Arial"/>
        </w:rPr>
        <w:t xml:space="preserve"> (Rouen), La Pâtisserie Numérique (Louviers), </w:t>
      </w:r>
      <w:proofErr w:type="spellStart"/>
      <w:r w:rsidRPr="00172AED">
        <w:rPr>
          <w:rFonts w:ascii="Arial" w:hAnsi="Arial" w:cs="Arial"/>
        </w:rPr>
        <w:t>ProtectECRAN</w:t>
      </w:r>
      <w:proofErr w:type="spellEnd"/>
      <w:r w:rsidRPr="00172AED">
        <w:rPr>
          <w:rFonts w:ascii="Arial" w:hAnsi="Arial" w:cs="Arial"/>
        </w:rPr>
        <w:t xml:space="preserve"> (Rouen), l’Agence Sébastien MARIANO – </w:t>
      </w:r>
      <w:proofErr w:type="spellStart"/>
      <w:r w:rsidRPr="00172AED">
        <w:rPr>
          <w:rFonts w:ascii="Arial" w:hAnsi="Arial" w:cs="Arial"/>
        </w:rPr>
        <w:t>Swiss</w:t>
      </w:r>
      <w:proofErr w:type="spellEnd"/>
      <w:r w:rsidRPr="00172AED">
        <w:rPr>
          <w:rFonts w:ascii="Arial" w:hAnsi="Arial" w:cs="Arial"/>
        </w:rPr>
        <w:t xml:space="preserve"> Life (Deauville), UBI-PLUG (Saint Contest), </w:t>
      </w:r>
      <w:proofErr w:type="spellStart"/>
      <w:r w:rsidRPr="00172AED">
        <w:rPr>
          <w:rFonts w:ascii="Arial" w:hAnsi="Arial" w:cs="Arial"/>
        </w:rPr>
        <w:t>Urbest</w:t>
      </w:r>
      <w:proofErr w:type="spellEnd"/>
      <w:r w:rsidRPr="00172AED">
        <w:rPr>
          <w:rFonts w:ascii="Arial" w:hAnsi="Arial" w:cs="Arial"/>
        </w:rPr>
        <w:t xml:space="preserve"> (Caen), Alga </w:t>
      </w:r>
      <w:proofErr w:type="spellStart"/>
      <w:r w:rsidRPr="00172AED">
        <w:rPr>
          <w:rFonts w:ascii="Arial" w:hAnsi="Arial" w:cs="Arial"/>
        </w:rPr>
        <w:t>Biologics</w:t>
      </w:r>
      <w:proofErr w:type="spellEnd"/>
      <w:r w:rsidRPr="00172AED">
        <w:rPr>
          <w:rFonts w:ascii="Arial" w:hAnsi="Arial" w:cs="Arial"/>
        </w:rPr>
        <w:t xml:space="preserve"> (Mont-Saint-Aignan) et Normandie Web </w:t>
      </w:r>
      <w:proofErr w:type="spellStart"/>
      <w:r w:rsidRPr="00172AED">
        <w:rPr>
          <w:rFonts w:ascii="Arial" w:hAnsi="Arial" w:cs="Arial"/>
        </w:rPr>
        <w:t>Xperts</w:t>
      </w:r>
      <w:proofErr w:type="spellEnd"/>
      <w:r w:rsidRPr="00172AED">
        <w:rPr>
          <w:rFonts w:ascii="Arial" w:hAnsi="Arial" w:cs="Arial"/>
        </w:rPr>
        <w:t>, la filière numérique normande.</w:t>
      </w:r>
    </w:p>
    <w:p w14:paraId="0C1294A2" w14:textId="77777777" w:rsidR="00E254C0" w:rsidRPr="00172AED" w:rsidRDefault="00E254C0" w:rsidP="00E254C0">
      <w:pPr>
        <w:spacing w:after="0" w:line="240" w:lineRule="auto"/>
        <w:jc w:val="both"/>
        <w:rPr>
          <w:rFonts w:ascii="Arial" w:hAnsi="Arial" w:cs="Arial"/>
        </w:rPr>
      </w:pPr>
    </w:p>
    <w:p w14:paraId="0B461A09" w14:textId="1A455AC0" w:rsidR="00E254C0" w:rsidRPr="00172AED" w:rsidRDefault="00E254C0" w:rsidP="00E254C0">
      <w:pPr>
        <w:jc w:val="both"/>
        <w:rPr>
          <w:rFonts w:ascii="Arial" w:hAnsi="Arial" w:cs="Arial"/>
        </w:rPr>
      </w:pPr>
      <w:r w:rsidRPr="00172AED">
        <w:rPr>
          <w:rFonts w:ascii="Arial" w:hAnsi="Arial" w:cs="Arial"/>
        </w:rPr>
        <w:t xml:space="preserve">Au programme des entreprises normandes : présentation de l’écosystème New Yorkais, coaching, </w:t>
      </w:r>
      <w:proofErr w:type="spellStart"/>
      <w:r w:rsidRPr="00172AED">
        <w:rPr>
          <w:rFonts w:ascii="Arial" w:hAnsi="Arial" w:cs="Arial"/>
        </w:rPr>
        <w:t>masterclass</w:t>
      </w:r>
      <w:proofErr w:type="spellEnd"/>
      <w:r w:rsidRPr="00172AED">
        <w:rPr>
          <w:rFonts w:ascii="Arial" w:hAnsi="Arial" w:cs="Arial"/>
        </w:rPr>
        <w:t xml:space="preserve">, rencontre avec les réseaux français à New York (French tech, French </w:t>
      </w:r>
      <w:proofErr w:type="spellStart"/>
      <w:proofErr w:type="gramStart"/>
      <w:r w:rsidRPr="00172AED">
        <w:rPr>
          <w:rFonts w:ascii="Arial" w:hAnsi="Arial" w:cs="Arial"/>
        </w:rPr>
        <w:t>Founders</w:t>
      </w:r>
      <w:proofErr w:type="spellEnd"/>
      <w:r w:rsidRPr="00172AED">
        <w:rPr>
          <w:rFonts w:ascii="Arial" w:hAnsi="Arial" w:cs="Arial"/>
        </w:rPr>
        <w:t>,…</w:t>
      </w:r>
      <w:proofErr w:type="gramEnd"/>
      <w:r w:rsidRPr="00172AED">
        <w:rPr>
          <w:rFonts w:ascii="Arial" w:hAnsi="Arial" w:cs="Arial"/>
        </w:rPr>
        <w:t>) et rendez-vous d’affaires avec des prospects, ...</w:t>
      </w:r>
    </w:p>
    <w:p w14:paraId="1B616F76" w14:textId="77777777" w:rsidR="00E254C0" w:rsidRPr="00172AED" w:rsidRDefault="00E254C0" w:rsidP="00E254C0">
      <w:pPr>
        <w:spacing w:after="0" w:line="240" w:lineRule="auto"/>
        <w:jc w:val="both"/>
        <w:rPr>
          <w:rFonts w:ascii="Arial" w:eastAsia="Calibri" w:hAnsi="Arial" w:cs="Arial"/>
          <w:i/>
          <w:iCs/>
        </w:rPr>
      </w:pPr>
      <w:r w:rsidRPr="00172AED">
        <w:rPr>
          <w:rFonts w:ascii="Arial" w:eastAsia="Calibri" w:hAnsi="Arial" w:cs="Arial"/>
          <w:i/>
          <w:iCs/>
        </w:rPr>
        <w:t xml:space="preserve">« Nous sommes la deuxième région française la plus exportatrice après l’Ile-de-France, cela représente un tiers du PIB de la région. En organisant ce type de déplacement, la Région entend favoriser le développement de ses petites et moyennes entreprises en leur faisant bénéficier du réseau de Business France » </w:t>
      </w:r>
      <w:r w:rsidRPr="00172AED">
        <w:rPr>
          <w:rFonts w:ascii="Arial" w:eastAsia="Calibri" w:hAnsi="Arial" w:cs="Arial"/>
        </w:rPr>
        <w:t xml:space="preserve">a expliqué Hervé Morin. </w:t>
      </w:r>
    </w:p>
    <w:p w14:paraId="03FDD172" w14:textId="77777777" w:rsidR="00E254C0" w:rsidRPr="00172AED" w:rsidRDefault="00E254C0" w:rsidP="00E254C0">
      <w:pPr>
        <w:spacing w:after="0" w:line="240" w:lineRule="auto"/>
        <w:jc w:val="both"/>
        <w:rPr>
          <w:rFonts w:ascii="Arial" w:eastAsia="Calibri" w:hAnsi="Arial" w:cs="Arial"/>
          <w:i/>
          <w:iCs/>
        </w:rPr>
      </w:pPr>
    </w:p>
    <w:p w14:paraId="3B58B225" w14:textId="1E92D741" w:rsidR="00E254C0" w:rsidRPr="00172AED" w:rsidRDefault="00E254C0" w:rsidP="00E254C0">
      <w:pPr>
        <w:spacing w:after="0" w:line="240" w:lineRule="auto"/>
        <w:jc w:val="both"/>
        <w:rPr>
          <w:rFonts w:ascii="Arial" w:eastAsia="Calibri" w:hAnsi="Arial" w:cs="Arial"/>
          <w:b/>
          <w:bCs/>
          <w:sz w:val="24"/>
          <w:szCs w:val="24"/>
        </w:rPr>
      </w:pPr>
      <w:r w:rsidRPr="00172AED">
        <w:rPr>
          <w:rFonts w:ascii="Arial" w:eastAsia="Calibri" w:hAnsi="Arial" w:cs="Arial"/>
          <w:b/>
          <w:bCs/>
          <w:sz w:val="24"/>
          <w:szCs w:val="24"/>
        </w:rPr>
        <w:t>De nouveaux projets d’implantation d’entreprises américaines en discussion</w:t>
      </w:r>
    </w:p>
    <w:p w14:paraId="54B703F7" w14:textId="77777777" w:rsidR="00E254C0" w:rsidRPr="00172AED" w:rsidRDefault="00E254C0" w:rsidP="00E254C0">
      <w:pPr>
        <w:spacing w:after="0" w:line="240" w:lineRule="auto"/>
        <w:jc w:val="both"/>
        <w:rPr>
          <w:rFonts w:ascii="Arial" w:eastAsia="Calibri" w:hAnsi="Arial" w:cs="Arial"/>
          <w:b/>
          <w:bCs/>
          <w:sz w:val="24"/>
          <w:szCs w:val="24"/>
        </w:rPr>
      </w:pPr>
    </w:p>
    <w:p w14:paraId="0C20025C" w14:textId="77777777" w:rsidR="00E254C0" w:rsidRPr="00172AED" w:rsidRDefault="00E254C0" w:rsidP="00E254C0">
      <w:pPr>
        <w:spacing w:after="0" w:line="240" w:lineRule="auto"/>
        <w:jc w:val="both"/>
        <w:rPr>
          <w:rFonts w:ascii="Arial" w:eastAsia="Calibri" w:hAnsi="Arial" w:cs="Arial"/>
        </w:rPr>
      </w:pPr>
      <w:r w:rsidRPr="00172AED">
        <w:rPr>
          <w:rFonts w:ascii="Arial" w:eastAsia="Calibri" w:hAnsi="Arial" w:cs="Arial"/>
        </w:rPr>
        <w:t xml:space="preserve">Hervé Morin et Sophie </w:t>
      </w:r>
      <w:proofErr w:type="spellStart"/>
      <w:r w:rsidRPr="00172AED">
        <w:rPr>
          <w:rFonts w:ascii="Arial" w:eastAsia="Calibri" w:hAnsi="Arial" w:cs="Arial"/>
        </w:rPr>
        <w:t>Gaugain</w:t>
      </w:r>
      <w:proofErr w:type="spellEnd"/>
      <w:r w:rsidRPr="00172AED">
        <w:rPr>
          <w:rFonts w:ascii="Arial" w:eastAsia="Calibri" w:hAnsi="Arial" w:cs="Arial"/>
        </w:rPr>
        <w:t>, 1</w:t>
      </w:r>
      <w:r w:rsidRPr="00172AED">
        <w:rPr>
          <w:rFonts w:ascii="Arial" w:eastAsia="Calibri" w:hAnsi="Arial" w:cs="Arial"/>
          <w:vertAlign w:val="superscript"/>
        </w:rPr>
        <w:t>ère</w:t>
      </w:r>
      <w:r w:rsidRPr="00172AED">
        <w:rPr>
          <w:rFonts w:ascii="Arial" w:eastAsia="Calibri" w:hAnsi="Arial" w:cs="Arial"/>
        </w:rPr>
        <w:t xml:space="preserve"> Vice-présidente de la Région Normandie en charge du développement économique, ont, par ailleurs, profité de leur venue à New York pour promouvoir l’attractivité économique de la Normandie auprès d’entreprises américaines. </w:t>
      </w:r>
    </w:p>
    <w:p w14:paraId="43073EEA" w14:textId="77777777" w:rsidR="00E254C0" w:rsidRPr="00172AED" w:rsidRDefault="00E254C0" w:rsidP="00E254C0">
      <w:pPr>
        <w:spacing w:after="0" w:line="240" w:lineRule="auto"/>
        <w:jc w:val="both"/>
        <w:rPr>
          <w:rFonts w:ascii="Arial" w:eastAsia="Calibri" w:hAnsi="Arial" w:cs="Arial"/>
        </w:rPr>
      </w:pPr>
    </w:p>
    <w:p w14:paraId="08057964" w14:textId="5BA86E11" w:rsidR="00E254C0" w:rsidRPr="00172AED" w:rsidRDefault="00E254C0" w:rsidP="00E254C0">
      <w:pPr>
        <w:spacing w:after="0" w:line="240" w:lineRule="auto"/>
        <w:jc w:val="both"/>
        <w:rPr>
          <w:rFonts w:ascii="Arial" w:eastAsia="Calibri" w:hAnsi="Arial" w:cs="Arial"/>
        </w:rPr>
      </w:pPr>
      <w:r w:rsidRPr="00172AED">
        <w:rPr>
          <w:rFonts w:ascii="Arial" w:eastAsia="Calibri" w:hAnsi="Arial" w:cs="Arial"/>
        </w:rPr>
        <w:t xml:space="preserve">Plusieurs projets d’implantation pourraient prochainement aboutir parmi lesquels une deuxième implantation du spécialiste des emballages, </w:t>
      </w:r>
      <w:proofErr w:type="spellStart"/>
      <w:r w:rsidRPr="00172AED">
        <w:rPr>
          <w:rFonts w:ascii="Arial" w:eastAsia="Calibri" w:hAnsi="Arial" w:cs="Arial"/>
        </w:rPr>
        <w:t>Cryopak</w:t>
      </w:r>
      <w:proofErr w:type="spellEnd"/>
      <w:r w:rsidRPr="00172AED">
        <w:rPr>
          <w:rFonts w:ascii="Arial" w:eastAsia="Calibri" w:hAnsi="Arial" w:cs="Arial"/>
        </w:rPr>
        <w:t xml:space="preserve">, déjà présent à Maromme. </w:t>
      </w:r>
    </w:p>
    <w:p w14:paraId="550EB7C2" w14:textId="77777777" w:rsidR="00E254C0" w:rsidRPr="00172AED" w:rsidRDefault="00E254C0" w:rsidP="00E254C0">
      <w:pPr>
        <w:spacing w:after="0" w:line="240" w:lineRule="auto"/>
        <w:jc w:val="both"/>
        <w:rPr>
          <w:rFonts w:ascii="Arial" w:eastAsia="Calibri" w:hAnsi="Arial" w:cs="Arial"/>
        </w:rPr>
      </w:pPr>
    </w:p>
    <w:p w14:paraId="30AC83CA" w14:textId="77777777" w:rsidR="00E254C0" w:rsidRPr="00172AED" w:rsidRDefault="00E254C0" w:rsidP="00E254C0">
      <w:pPr>
        <w:spacing w:after="0" w:line="240" w:lineRule="auto"/>
        <w:jc w:val="both"/>
        <w:rPr>
          <w:rFonts w:ascii="Arial" w:eastAsia="Calibri" w:hAnsi="Arial" w:cs="Arial"/>
        </w:rPr>
      </w:pPr>
      <w:r w:rsidRPr="00172AED">
        <w:rPr>
          <w:rFonts w:ascii="Arial" w:eastAsia="Calibri" w:hAnsi="Arial" w:cs="Arial"/>
          <w:i/>
          <w:iCs/>
        </w:rPr>
        <w:t xml:space="preserve">« La Normandie est une grande région touristique mais elle est aussi une grande région industrielle. Elle est la seule à pouvoir afficher un PIB industriel comparable à l’Allemagne. Nous avons mis en place un modèle d’accueil d’entreprises dont tout le monde s’accorde à reconnaître qu’il est extrêmement performant. Nous avons en Normandie des atouts gigantesques : un fleuve, un port qui permet d’être connecté au monde, un écosystème industriel et de l’énergie décarbonée grâce à l’industrie nucléaire et à l’éolien offshore » </w:t>
      </w:r>
      <w:r w:rsidRPr="00172AED">
        <w:rPr>
          <w:rFonts w:ascii="Arial" w:eastAsia="Calibri" w:hAnsi="Arial" w:cs="Arial"/>
        </w:rPr>
        <w:t xml:space="preserve">a rappelé Hervé Morin aux acteurs économiques qu’il a eu l’occasion de rencontrer au cours de ce déplacement. </w:t>
      </w:r>
    </w:p>
    <w:p w14:paraId="6548AEF4" w14:textId="77777777" w:rsidR="00E254C0" w:rsidRPr="00172AED" w:rsidRDefault="00E254C0" w:rsidP="00E254C0">
      <w:pPr>
        <w:spacing w:after="0" w:line="240" w:lineRule="auto"/>
        <w:jc w:val="both"/>
        <w:rPr>
          <w:rFonts w:ascii="Arial Narrow" w:eastAsia="Calibri" w:hAnsi="Arial Narrow"/>
          <w:b/>
          <w:bCs/>
        </w:rPr>
      </w:pPr>
    </w:p>
    <w:p w14:paraId="306CA6ED" w14:textId="77777777" w:rsidR="00E254C0" w:rsidRPr="00172AED" w:rsidRDefault="00E254C0" w:rsidP="00E254C0">
      <w:pPr>
        <w:spacing w:after="120" w:line="240" w:lineRule="auto"/>
        <w:jc w:val="both"/>
        <w:rPr>
          <w:rFonts w:ascii="Arial" w:eastAsia="Calibri" w:hAnsi="Arial" w:cs="Arial"/>
          <w:b/>
          <w:bCs/>
          <w:sz w:val="24"/>
          <w:szCs w:val="24"/>
        </w:rPr>
      </w:pPr>
      <w:r w:rsidRPr="00172AED">
        <w:rPr>
          <w:rFonts w:ascii="Arial" w:eastAsia="Calibri" w:hAnsi="Arial" w:cs="Arial"/>
          <w:b/>
          <w:bCs/>
          <w:sz w:val="24"/>
          <w:szCs w:val="24"/>
        </w:rPr>
        <w:t xml:space="preserve">Le géant américain Eastman prépare son arrivée en Normandie </w:t>
      </w:r>
    </w:p>
    <w:p w14:paraId="534C953C" w14:textId="77777777" w:rsidR="00E254C0" w:rsidRPr="00172AED" w:rsidRDefault="00E254C0" w:rsidP="00E254C0">
      <w:pPr>
        <w:spacing w:after="0" w:line="240" w:lineRule="auto"/>
        <w:jc w:val="both"/>
        <w:rPr>
          <w:rFonts w:ascii="Arial" w:eastAsia="Calibri" w:hAnsi="Arial" w:cs="Arial"/>
        </w:rPr>
      </w:pPr>
      <w:r w:rsidRPr="00172AED">
        <w:rPr>
          <w:rFonts w:ascii="Arial" w:eastAsia="Calibri" w:hAnsi="Arial" w:cs="Arial"/>
        </w:rPr>
        <w:t xml:space="preserve">Enfin, pour clôturer ce déplacement, Hervé Morin et Sophie </w:t>
      </w:r>
      <w:proofErr w:type="spellStart"/>
      <w:r w:rsidRPr="00172AED">
        <w:rPr>
          <w:rFonts w:ascii="Arial" w:eastAsia="Calibri" w:hAnsi="Arial" w:cs="Arial"/>
        </w:rPr>
        <w:t>Gaugain</w:t>
      </w:r>
      <w:proofErr w:type="spellEnd"/>
      <w:r w:rsidRPr="00172AED">
        <w:rPr>
          <w:rFonts w:ascii="Arial" w:eastAsia="Calibri" w:hAnsi="Arial" w:cs="Arial"/>
        </w:rPr>
        <w:t xml:space="preserve">, se sont rendus dans le Tennessee pour visiter les infrastructures du groupe Eastman à Kingsport et échanger avec le Vice-Président du groupe, Brad </w:t>
      </w:r>
      <w:proofErr w:type="spellStart"/>
      <w:r w:rsidRPr="00172AED">
        <w:rPr>
          <w:rFonts w:ascii="Arial" w:eastAsia="Calibri" w:hAnsi="Arial" w:cs="Arial"/>
        </w:rPr>
        <w:t>Lich</w:t>
      </w:r>
      <w:proofErr w:type="spellEnd"/>
      <w:r w:rsidRPr="00172AED">
        <w:rPr>
          <w:rFonts w:ascii="Arial" w:eastAsia="Calibri" w:hAnsi="Arial" w:cs="Arial"/>
        </w:rPr>
        <w:t xml:space="preserve">, sur l’implantation prochaine de l’entreprise en Normandie. </w:t>
      </w:r>
    </w:p>
    <w:p w14:paraId="3C05EF0C" w14:textId="77777777" w:rsidR="00E254C0" w:rsidRPr="00172AED" w:rsidRDefault="00E254C0" w:rsidP="00E254C0">
      <w:pPr>
        <w:spacing w:after="0" w:line="240" w:lineRule="auto"/>
        <w:jc w:val="both"/>
        <w:rPr>
          <w:rFonts w:ascii="Arial" w:eastAsia="Calibri" w:hAnsi="Arial" w:cs="Arial"/>
        </w:rPr>
      </w:pPr>
    </w:p>
    <w:p w14:paraId="4AB06771" w14:textId="77777777" w:rsidR="00E254C0" w:rsidRPr="00172AED" w:rsidRDefault="00E254C0" w:rsidP="00E254C0">
      <w:pPr>
        <w:spacing w:after="0" w:line="240" w:lineRule="auto"/>
        <w:jc w:val="both"/>
        <w:rPr>
          <w:rFonts w:ascii="Arial" w:eastAsia="Calibri" w:hAnsi="Arial" w:cs="Arial"/>
        </w:rPr>
      </w:pPr>
      <w:r w:rsidRPr="00172AED">
        <w:rPr>
          <w:rFonts w:ascii="Arial" w:eastAsia="Calibri" w:hAnsi="Arial" w:cs="Arial"/>
        </w:rPr>
        <w:t xml:space="preserve">Pour mémoire, le géant américain a annoncé en mars 2022 son choix d’implanter dans la Vallée de la Seine la plus grande usine mondiale de recyclage plastique. Ce projet constitue l’un des plus importants investissements étrangers en France de ces 30 dernières années. </w:t>
      </w:r>
    </w:p>
    <w:p w14:paraId="6C7D29D9" w14:textId="77777777" w:rsidR="00E254C0" w:rsidRPr="00172AED" w:rsidRDefault="00E254C0" w:rsidP="00E254C0">
      <w:pPr>
        <w:spacing w:after="0" w:line="240" w:lineRule="auto"/>
        <w:jc w:val="both"/>
        <w:rPr>
          <w:rFonts w:ascii="Arial" w:eastAsia="Calibri" w:hAnsi="Arial" w:cs="Arial"/>
        </w:rPr>
      </w:pPr>
    </w:p>
    <w:p w14:paraId="18BB54D5" w14:textId="293D2858" w:rsidR="00E254C0" w:rsidRPr="00172AED" w:rsidRDefault="00E254C0" w:rsidP="00E254C0">
      <w:pPr>
        <w:spacing w:after="0" w:line="240" w:lineRule="auto"/>
        <w:jc w:val="both"/>
        <w:rPr>
          <w:rFonts w:ascii="Arial" w:eastAsia="Calibri" w:hAnsi="Arial" w:cs="Arial"/>
        </w:rPr>
      </w:pPr>
      <w:r w:rsidRPr="00172AED">
        <w:rPr>
          <w:rFonts w:ascii="Arial" w:eastAsia="Calibri" w:hAnsi="Arial" w:cs="Arial"/>
        </w:rPr>
        <w:lastRenderedPageBreak/>
        <w:t>D’un montant de plus de 1 milliard d’euros, ce projet qui sera fortement soutenu par la Région Normandie, permettra la création de 350 emplois directs (dont une centaine d’ingénieurs) et génèrera près de 1500 emplois indirects. Le site qui s’étendra sur 40 hectares à Port-Jérôme devrait voir le jour en 2026. Il permettra de recycler 110 000 tonnes de plastiques par an dans un premier temps avec un objectif, à terme, de 160 000 tonnes.</w:t>
      </w:r>
    </w:p>
    <w:p w14:paraId="65B2318A" w14:textId="77777777" w:rsidR="00E254C0" w:rsidRPr="00172AED" w:rsidRDefault="00E254C0" w:rsidP="00E254C0">
      <w:pPr>
        <w:spacing w:after="0" w:line="240" w:lineRule="auto"/>
        <w:jc w:val="both"/>
        <w:rPr>
          <w:rFonts w:ascii="Arial" w:eastAsia="Calibri" w:hAnsi="Arial" w:cs="Arial"/>
        </w:rPr>
      </w:pPr>
    </w:p>
    <w:p w14:paraId="002363E3" w14:textId="77777777" w:rsidR="00E254C0" w:rsidRPr="00172AED" w:rsidRDefault="00E254C0" w:rsidP="00E254C0">
      <w:pPr>
        <w:spacing w:after="0" w:line="240" w:lineRule="auto"/>
        <w:jc w:val="both"/>
        <w:rPr>
          <w:rFonts w:ascii="Arial" w:eastAsia="Calibri" w:hAnsi="Arial" w:cs="Arial"/>
          <w:i/>
          <w:iCs/>
        </w:rPr>
      </w:pPr>
      <w:r w:rsidRPr="00172AED">
        <w:rPr>
          <w:rFonts w:ascii="Arial" w:eastAsia="Calibri" w:hAnsi="Arial" w:cs="Arial"/>
          <w:i/>
          <w:iCs/>
        </w:rPr>
        <w:t xml:space="preserve">« Le choix d’Eastman d'implanter dans notre région la plus importante usine du monde </w:t>
      </w:r>
      <w:proofErr w:type="gramStart"/>
      <w:r w:rsidRPr="00172AED">
        <w:rPr>
          <w:rFonts w:ascii="Arial" w:eastAsia="Calibri" w:hAnsi="Arial" w:cs="Arial"/>
          <w:i/>
          <w:iCs/>
        </w:rPr>
        <w:t>en terme de</w:t>
      </w:r>
      <w:proofErr w:type="gramEnd"/>
      <w:r w:rsidRPr="00172AED">
        <w:rPr>
          <w:rFonts w:ascii="Arial" w:eastAsia="Calibri" w:hAnsi="Arial" w:cs="Arial"/>
          <w:i/>
          <w:iCs/>
        </w:rPr>
        <w:t xml:space="preserve"> capacité de recyclage des plastiques montre que la Normandie est désormais positionnée sur la carte du monde comme la région où l'activité se développe dans un écosystème favorable à une industrie décarbonée et innovante. Il existe un chemin de développement spécifique à la Normandie comme l'a démontré le choix normand d’implantation fait par d’autres industriels de premiers plans » </w:t>
      </w:r>
      <w:r w:rsidRPr="00172AED">
        <w:rPr>
          <w:rFonts w:ascii="Arial" w:eastAsia="Calibri" w:hAnsi="Arial" w:cs="Arial"/>
        </w:rPr>
        <w:t>a déclaré Hervé Morin</w:t>
      </w:r>
      <w:r w:rsidRPr="00172AED">
        <w:rPr>
          <w:rFonts w:ascii="Arial" w:eastAsia="Calibri" w:hAnsi="Arial" w:cs="Arial"/>
          <w:i/>
          <w:iCs/>
        </w:rPr>
        <w:t xml:space="preserve">. </w:t>
      </w:r>
    </w:p>
    <w:p w14:paraId="68BBAC64" w14:textId="77777777" w:rsidR="00E254C0" w:rsidRPr="00172AED" w:rsidRDefault="00E254C0" w:rsidP="00E254C0">
      <w:pPr>
        <w:spacing w:after="0" w:line="240" w:lineRule="auto"/>
        <w:jc w:val="both"/>
        <w:rPr>
          <w:rFonts w:ascii="Arial" w:eastAsia="Calibri" w:hAnsi="Arial" w:cs="Arial"/>
        </w:rPr>
      </w:pPr>
    </w:p>
    <w:p w14:paraId="02D169A0" w14:textId="77777777" w:rsidR="00E254C0" w:rsidRPr="00E254C0" w:rsidRDefault="00E254C0" w:rsidP="00E254C0">
      <w:pPr>
        <w:spacing w:after="0" w:line="240" w:lineRule="auto"/>
        <w:jc w:val="both"/>
        <w:rPr>
          <w:rFonts w:ascii="Arial Narrow" w:eastAsia="Calibri" w:hAnsi="Arial Narrow"/>
        </w:rPr>
      </w:pPr>
    </w:p>
    <w:p w14:paraId="36CDD333" w14:textId="77777777" w:rsidR="00E254C0" w:rsidRPr="00E254C0" w:rsidRDefault="00E254C0" w:rsidP="00E254C0">
      <w:pPr>
        <w:shd w:val="clear" w:color="auto" w:fill="FFFFFF"/>
        <w:spacing w:after="0" w:line="240" w:lineRule="auto"/>
        <w:jc w:val="both"/>
        <w:textAlignment w:val="baseline"/>
        <w:rPr>
          <w:rFonts w:ascii="Arial" w:eastAsia="Calibri" w:hAnsi="Arial" w:cs="Arial"/>
          <w:color w:val="000000"/>
        </w:rPr>
      </w:pPr>
      <w:r w:rsidRPr="00E254C0">
        <w:rPr>
          <w:rFonts w:ascii="Arial" w:eastAsia="Calibri" w:hAnsi="Arial" w:cs="Arial"/>
          <w:color w:val="000000"/>
        </w:rPr>
        <w:t xml:space="preserve">Contact presse : </w:t>
      </w:r>
    </w:p>
    <w:p w14:paraId="112C2E97" w14:textId="77777777" w:rsidR="00E254C0" w:rsidRPr="00E254C0" w:rsidRDefault="00E254C0" w:rsidP="00E254C0">
      <w:pPr>
        <w:shd w:val="clear" w:color="auto" w:fill="FFFFFF"/>
        <w:spacing w:after="0" w:line="240" w:lineRule="auto"/>
        <w:jc w:val="both"/>
        <w:textAlignment w:val="baseline"/>
        <w:rPr>
          <w:rFonts w:ascii="Arial" w:eastAsia="Calibri" w:hAnsi="Arial" w:cs="Arial"/>
          <w:color w:val="000000"/>
        </w:rPr>
      </w:pPr>
      <w:r w:rsidRPr="00E254C0">
        <w:rPr>
          <w:rFonts w:ascii="Arial" w:eastAsia="Calibri" w:hAnsi="Arial" w:cs="Arial"/>
          <w:color w:val="000000"/>
        </w:rPr>
        <w:t xml:space="preserve">Charlotte Chanteloup – 06 42 08 11 68 - – </w:t>
      </w:r>
      <w:hyperlink r:id="rId13" w:history="1">
        <w:r w:rsidRPr="00E254C0">
          <w:rPr>
            <w:rFonts w:ascii="Arial" w:eastAsia="Calibri" w:hAnsi="Arial" w:cs="Arial"/>
            <w:color w:val="0563C1"/>
            <w:u w:val="single"/>
          </w:rPr>
          <w:t>charlotte.chanteloup@normandie.fr</w:t>
        </w:r>
      </w:hyperlink>
    </w:p>
    <w:bookmarkEnd w:id="0"/>
    <w:p w14:paraId="63CADA59" w14:textId="0804BDF6" w:rsidR="00E254C0" w:rsidRDefault="00E254C0" w:rsidP="00F428F1">
      <w:pPr>
        <w:spacing w:after="0" w:line="240" w:lineRule="auto"/>
        <w:jc w:val="both"/>
        <w:rPr>
          <w:rFonts w:ascii="Arial" w:hAnsi="Arial" w:cs="Arial"/>
          <w:bCs/>
        </w:rPr>
      </w:pPr>
    </w:p>
    <w:p w14:paraId="38F84A8D" w14:textId="2850E84D" w:rsidR="00E254C0" w:rsidRDefault="00E254C0" w:rsidP="00F428F1">
      <w:pPr>
        <w:spacing w:after="0" w:line="240" w:lineRule="auto"/>
        <w:jc w:val="both"/>
        <w:rPr>
          <w:rFonts w:ascii="Arial" w:hAnsi="Arial" w:cs="Arial"/>
          <w:bCs/>
        </w:rPr>
      </w:pPr>
    </w:p>
    <w:p w14:paraId="42ECAD16" w14:textId="77777777" w:rsidR="00E254C0" w:rsidRPr="00325891" w:rsidRDefault="00E254C0" w:rsidP="00F428F1">
      <w:pPr>
        <w:spacing w:after="0" w:line="240" w:lineRule="auto"/>
        <w:jc w:val="both"/>
        <w:rPr>
          <w:rFonts w:ascii="Arial" w:hAnsi="Arial" w:cs="Arial"/>
          <w:bCs/>
        </w:rPr>
      </w:pPr>
    </w:p>
    <w:bookmarkEnd w:id="1"/>
    <w:bookmarkEnd w:id="3"/>
    <w:bookmarkEnd w:id="2"/>
    <w:p w14:paraId="2FBB995E" w14:textId="77777777" w:rsidR="001908AC" w:rsidRDefault="001908AC"/>
    <w:sectPr w:rsidR="001908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1EDC"/>
    <w:multiLevelType w:val="hybridMultilevel"/>
    <w:tmpl w:val="3C2819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051"/>
    <w:rsid w:val="00005248"/>
    <w:rsid w:val="000468DB"/>
    <w:rsid w:val="00095569"/>
    <w:rsid w:val="000D7EF1"/>
    <w:rsid w:val="001115B0"/>
    <w:rsid w:val="00125669"/>
    <w:rsid w:val="00133589"/>
    <w:rsid w:val="00144F3D"/>
    <w:rsid w:val="001565C8"/>
    <w:rsid w:val="00172AED"/>
    <w:rsid w:val="001908AC"/>
    <w:rsid w:val="00325891"/>
    <w:rsid w:val="0048085D"/>
    <w:rsid w:val="005C001D"/>
    <w:rsid w:val="005C2A08"/>
    <w:rsid w:val="008F44A5"/>
    <w:rsid w:val="009012A2"/>
    <w:rsid w:val="00911BE0"/>
    <w:rsid w:val="009737E6"/>
    <w:rsid w:val="009A4161"/>
    <w:rsid w:val="009E27A3"/>
    <w:rsid w:val="00A35AEB"/>
    <w:rsid w:val="00AC5DE5"/>
    <w:rsid w:val="00AE039D"/>
    <w:rsid w:val="00BA4725"/>
    <w:rsid w:val="00BB776D"/>
    <w:rsid w:val="00C173DF"/>
    <w:rsid w:val="00C30F90"/>
    <w:rsid w:val="00C429CB"/>
    <w:rsid w:val="00CE15D0"/>
    <w:rsid w:val="00D4704C"/>
    <w:rsid w:val="00D92719"/>
    <w:rsid w:val="00DA2571"/>
    <w:rsid w:val="00DB2E1E"/>
    <w:rsid w:val="00DE445A"/>
    <w:rsid w:val="00E254C0"/>
    <w:rsid w:val="00E52811"/>
    <w:rsid w:val="00EE1623"/>
    <w:rsid w:val="00F428F1"/>
    <w:rsid w:val="00F61051"/>
    <w:rsid w:val="00FE64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70B54"/>
  <w15:chartTrackingRefBased/>
  <w15:docId w15:val="{01E8E267-8AB6-4BF4-A800-46E7095A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BE0"/>
    <w:pPr>
      <w:spacing w:line="252"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1BE0"/>
    <w:pPr>
      <w:ind w:left="720"/>
      <w:contextualSpacing/>
    </w:pPr>
  </w:style>
  <w:style w:type="table" w:styleId="Grilledutableau">
    <w:name w:val="Table Grid"/>
    <w:basedOn w:val="TableauNormal"/>
    <w:uiPriority w:val="39"/>
    <w:rsid w:val="00911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A35AE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15747">
      <w:bodyDiv w:val="1"/>
      <w:marLeft w:val="0"/>
      <w:marRight w:val="0"/>
      <w:marTop w:val="0"/>
      <w:marBottom w:val="0"/>
      <w:divBdr>
        <w:top w:val="none" w:sz="0" w:space="0" w:color="auto"/>
        <w:left w:val="none" w:sz="0" w:space="0" w:color="auto"/>
        <w:bottom w:val="none" w:sz="0" w:space="0" w:color="auto"/>
        <w:right w:val="none" w:sz="0" w:space="0" w:color="auto"/>
      </w:divBdr>
    </w:div>
    <w:div w:id="961618305">
      <w:bodyDiv w:val="1"/>
      <w:marLeft w:val="0"/>
      <w:marRight w:val="0"/>
      <w:marTop w:val="0"/>
      <w:marBottom w:val="0"/>
      <w:divBdr>
        <w:top w:val="none" w:sz="0" w:space="0" w:color="auto"/>
        <w:left w:val="none" w:sz="0" w:space="0" w:color="auto"/>
        <w:bottom w:val="none" w:sz="0" w:space="0" w:color="auto"/>
        <w:right w:val="none" w:sz="0" w:space="0" w:color="auto"/>
      </w:divBdr>
    </w:div>
    <w:div w:id="132415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charlotte.chanteloup@normandie.fr"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cid:image005.png@01D95590.698166C0"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525</TotalTime>
  <Pages>4</Pages>
  <Words>1637</Words>
  <Characters>9009</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CHANTELOUP</dc:creator>
  <cp:keywords/>
  <dc:description/>
  <cp:lastModifiedBy>Charlotte CHANTELOUP</cp:lastModifiedBy>
  <cp:revision>24</cp:revision>
  <dcterms:created xsi:type="dcterms:W3CDTF">2023-03-19T08:12:00Z</dcterms:created>
  <dcterms:modified xsi:type="dcterms:W3CDTF">2023-03-20T12:23:00Z</dcterms:modified>
</cp:coreProperties>
</file>