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B0EF1" w14:textId="262516DF" w:rsidR="00D962E7" w:rsidRDefault="0075448F" w:rsidP="0075448F">
      <w:pPr>
        <w:pStyle w:val="Paragraphedeliste"/>
        <w:spacing w:line="257" w:lineRule="auto"/>
        <w:ind w:left="0"/>
        <w:rPr>
          <w:rFonts w:ascii="Calibri" w:eastAsia="Times New Roman" w:hAnsi="Calibri" w:cs="Calibri"/>
          <w:b/>
          <w:sz w:val="24"/>
          <w:szCs w:val="24"/>
        </w:rPr>
      </w:pPr>
      <w:r>
        <w:rPr>
          <w:rFonts w:ascii="Arial" w:hAnsi="Arial" w:cs="Arial"/>
          <w:b/>
          <w:noProof/>
          <w:sz w:val="28"/>
        </w:rPr>
        <w:drawing>
          <wp:inline distT="0" distB="0" distL="0" distR="0" wp14:anchorId="177746C8" wp14:editId="0DCA54D5">
            <wp:extent cx="5760720" cy="55118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51180"/>
                    </a:xfrm>
                    <a:prstGeom prst="rect">
                      <a:avLst/>
                    </a:prstGeom>
                    <a:noFill/>
                  </pic:spPr>
                </pic:pic>
              </a:graphicData>
            </a:graphic>
          </wp:inline>
        </w:drawing>
      </w:r>
    </w:p>
    <w:p w14:paraId="77EB1D6C" w14:textId="11D4A778" w:rsidR="0075448F" w:rsidRDefault="0075448F" w:rsidP="00D962E7">
      <w:pPr>
        <w:pStyle w:val="Paragraphedeliste"/>
        <w:jc w:val="center"/>
        <w:rPr>
          <w:rFonts w:ascii="Calibri" w:eastAsia="Times New Roman" w:hAnsi="Calibri" w:cs="Calibri"/>
          <w:b/>
          <w:sz w:val="24"/>
          <w:szCs w:val="24"/>
        </w:rPr>
      </w:pPr>
    </w:p>
    <w:tbl>
      <w:tblPr>
        <w:tblW w:w="0" w:type="auto"/>
        <w:jc w:val="center"/>
        <w:tblCellMar>
          <w:left w:w="0" w:type="dxa"/>
          <w:right w:w="0" w:type="dxa"/>
        </w:tblCellMar>
        <w:tblLook w:val="04A0" w:firstRow="1" w:lastRow="0" w:firstColumn="1" w:lastColumn="0" w:noHBand="0" w:noVBand="1"/>
      </w:tblPr>
      <w:tblGrid>
        <w:gridCol w:w="3908"/>
        <w:gridCol w:w="2582"/>
      </w:tblGrid>
      <w:tr w:rsidR="0075448F" w14:paraId="2D3A8462" w14:textId="77777777" w:rsidTr="00791622">
        <w:trPr>
          <w:jc w:val="center"/>
        </w:trPr>
        <w:tc>
          <w:tcPr>
            <w:tcW w:w="3908" w:type="dxa"/>
            <w:tcMar>
              <w:top w:w="0" w:type="dxa"/>
              <w:left w:w="108" w:type="dxa"/>
              <w:bottom w:w="0" w:type="dxa"/>
              <w:right w:w="108" w:type="dxa"/>
            </w:tcMar>
            <w:hideMark/>
          </w:tcPr>
          <w:p w14:paraId="5AE792B5" w14:textId="77777777" w:rsidR="0075448F" w:rsidRDefault="0075448F" w:rsidP="00791622">
            <w:r>
              <w:rPr>
                <w:rFonts w:ascii="Arial" w:hAnsi="Arial" w:cs="Arial"/>
                <w:noProof/>
                <w:lang w:eastAsia="fr-FR"/>
              </w:rPr>
              <w:drawing>
                <wp:inline distT="0" distB="0" distL="0" distR="0" wp14:anchorId="38F5677D" wp14:editId="398FFB1E">
                  <wp:extent cx="1152525" cy="981075"/>
                  <wp:effectExtent l="0" t="0" r="9525" b="9525"/>
                  <wp:docPr id="13" name="Imag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52525" cy="981075"/>
                          </a:xfrm>
                          <a:prstGeom prst="rect">
                            <a:avLst/>
                          </a:prstGeom>
                          <a:noFill/>
                          <a:ln>
                            <a:noFill/>
                          </a:ln>
                        </pic:spPr>
                      </pic:pic>
                    </a:graphicData>
                  </a:graphic>
                </wp:inline>
              </w:drawing>
            </w:r>
          </w:p>
        </w:tc>
        <w:tc>
          <w:tcPr>
            <w:tcW w:w="2582" w:type="dxa"/>
            <w:tcMar>
              <w:top w:w="0" w:type="dxa"/>
              <w:left w:w="108" w:type="dxa"/>
              <w:bottom w:w="0" w:type="dxa"/>
              <w:right w:w="108" w:type="dxa"/>
            </w:tcMar>
            <w:hideMark/>
          </w:tcPr>
          <w:p w14:paraId="00F40A44" w14:textId="77777777" w:rsidR="0075448F" w:rsidRDefault="0075448F" w:rsidP="00791622">
            <w:pPr>
              <w:rPr>
                <w:rFonts w:ascii="Arial" w:hAnsi="Arial" w:cs="Arial"/>
                <w:lang w:eastAsia="fr-FR"/>
              </w:rPr>
            </w:pPr>
            <w:r>
              <w:rPr>
                <w:rFonts w:ascii="Calibri Light" w:hAnsi="Calibri Light" w:cs="Calibri Light"/>
                <w:b/>
                <w:bCs/>
                <w:noProof/>
                <w:lang w:eastAsia="fr-FR"/>
              </w:rPr>
              <w:drawing>
                <wp:inline distT="0" distB="0" distL="0" distR="0" wp14:anchorId="63A181D1" wp14:editId="45FE198C">
                  <wp:extent cx="1038225" cy="981075"/>
                  <wp:effectExtent l="0" t="0" r="9525" b="9525"/>
                  <wp:docPr id="1" name="Image 1"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r.normandie-portrait-cmj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r>
    </w:tbl>
    <w:p w14:paraId="26295FC4" w14:textId="77777777" w:rsidR="0075448F" w:rsidRDefault="0075448F" w:rsidP="00D962E7">
      <w:pPr>
        <w:pStyle w:val="Paragraphedeliste"/>
        <w:jc w:val="center"/>
        <w:rPr>
          <w:rFonts w:ascii="Calibri" w:eastAsia="Times New Roman" w:hAnsi="Calibri" w:cs="Calibri"/>
          <w:b/>
          <w:sz w:val="24"/>
          <w:szCs w:val="24"/>
        </w:rPr>
      </w:pPr>
    </w:p>
    <w:p w14:paraId="1B84C162" w14:textId="77777777" w:rsidR="007F1A65" w:rsidRPr="0075448F" w:rsidRDefault="007F1A65" w:rsidP="0075448F">
      <w:pPr>
        <w:pStyle w:val="Paragraphedeliste"/>
        <w:spacing w:line="257" w:lineRule="auto"/>
        <w:ind w:left="0"/>
        <w:jc w:val="both"/>
        <w:rPr>
          <w:rFonts w:ascii="Arial" w:eastAsia="Times New Roman" w:hAnsi="Arial" w:cs="Arial"/>
          <w:b/>
          <w:color w:val="767171" w:themeColor="background2" w:themeShade="80"/>
          <w:sz w:val="28"/>
          <w:szCs w:val="28"/>
        </w:rPr>
      </w:pPr>
      <w:r w:rsidRPr="0075448F">
        <w:rPr>
          <w:rFonts w:ascii="Arial" w:eastAsia="Times New Roman" w:hAnsi="Arial" w:cs="Arial"/>
          <w:b/>
          <w:color w:val="767171" w:themeColor="background2" w:themeShade="80"/>
          <w:sz w:val="28"/>
          <w:szCs w:val="28"/>
        </w:rPr>
        <w:t xml:space="preserve">Bicentenaire de la naissance de Gustave Flaubert : </w:t>
      </w:r>
    </w:p>
    <w:p w14:paraId="6762E140" w14:textId="37A5F0D5" w:rsidR="00D962E7" w:rsidRPr="0075448F" w:rsidRDefault="0075448F" w:rsidP="0075448F">
      <w:pPr>
        <w:pStyle w:val="Paragraphedeliste"/>
        <w:spacing w:line="257" w:lineRule="auto"/>
        <w:ind w:left="0"/>
        <w:jc w:val="both"/>
        <w:rPr>
          <w:rFonts w:ascii="Arial" w:eastAsia="Times New Roman" w:hAnsi="Arial" w:cs="Arial"/>
          <w:b/>
          <w:sz w:val="28"/>
          <w:szCs w:val="28"/>
        </w:rPr>
      </w:pPr>
      <w:r w:rsidRPr="0075448F">
        <w:rPr>
          <w:rFonts w:ascii="Arial" w:eastAsia="Times New Roman" w:hAnsi="Arial" w:cs="Arial"/>
          <w:b/>
          <w:sz w:val="28"/>
          <w:szCs w:val="28"/>
        </w:rPr>
        <w:t xml:space="preserve">La Normandie </w:t>
      </w:r>
      <w:r w:rsidR="00695A25">
        <w:rPr>
          <w:rFonts w:ascii="Arial" w:eastAsia="Times New Roman" w:hAnsi="Arial" w:cs="Arial"/>
          <w:b/>
          <w:sz w:val="28"/>
          <w:szCs w:val="28"/>
        </w:rPr>
        <w:t>célèbre</w:t>
      </w:r>
      <w:r w:rsidRPr="0075448F">
        <w:rPr>
          <w:rFonts w:ascii="Arial" w:eastAsia="Times New Roman" w:hAnsi="Arial" w:cs="Arial"/>
          <w:b/>
          <w:sz w:val="28"/>
          <w:szCs w:val="28"/>
        </w:rPr>
        <w:t xml:space="preserve"> Flaubert </w:t>
      </w:r>
      <w:r w:rsidR="007F1A65" w:rsidRPr="0075448F">
        <w:rPr>
          <w:rFonts w:ascii="Arial" w:eastAsia="Times New Roman" w:hAnsi="Arial" w:cs="Arial"/>
          <w:b/>
          <w:sz w:val="28"/>
          <w:szCs w:val="28"/>
        </w:rPr>
        <w:t xml:space="preserve">du </w:t>
      </w:r>
      <w:r w:rsidR="00D962E7" w:rsidRPr="0075448F">
        <w:rPr>
          <w:rFonts w:ascii="Arial" w:eastAsia="Times New Roman" w:hAnsi="Arial" w:cs="Arial"/>
          <w:b/>
          <w:sz w:val="28"/>
          <w:szCs w:val="28"/>
        </w:rPr>
        <w:t>vendredi 10 au lundi 13 décembre 2021</w:t>
      </w:r>
      <w:r w:rsidR="007F1A65" w:rsidRPr="0075448F">
        <w:rPr>
          <w:rFonts w:ascii="Arial" w:eastAsia="Times New Roman" w:hAnsi="Arial" w:cs="Arial"/>
          <w:b/>
          <w:sz w:val="28"/>
          <w:szCs w:val="28"/>
        </w:rPr>
        <w:t> !</w:t>
      </w:r>
    </w:p>
    <w:p w14:paraId="74B1484C" w14:textId="2F1F5E63" w:rsidR="00D962E7" w:rsidRPr="0075448F" w:rsidRDefault="00D962E7" w:rsidP="007F1A65">
      <w:pPr>
        <w:spacing w:after="0"/>
        <w:jc w:val="both"/>
        <w:rPr>
          <w:rFonts w:ascii="Arial" w:hAnsi="Arial" w:cs="Arial"/>
          <w:b/>
        </w:rPr>
      </w:pPr>
      <w:r w:rsidRPr="0075448F">
        <w:rPr>
          <w:rFonts w:ascii="Arial" w:hAnsi="Arial" w:cs="Arial"/>
          <w:b/>
        </w:rPr>
        <w:t xml:space="preserve">Le 12 décembre 2021 </w:t>
      </w:r>
      <w:r w:rsidR="007F1A65" w:rsidRPr="0075448F">
        <w:rPr>
          <w:rFonts w:ascii="Arial" w:hAnsi="Arial" w:cs="Arial"/>
          <w:b/>
        </w:rPr>
        <w:t xml:space="preserve">est </w:t>
      </w:r>
      <w:r w:rsidRPr="0075448F">
        <w:rPr>
          <w:rFonts w:ascii="Arial" w:hAnsi="Arial" w:cs="Arial"/>
          <w:b/>
        </w:rPr>
        <w:t>la date anniversaire du bicentenaire de la naissance de Gustave Flaubert</w:t>
      </w:r>
      <w:r w:rsidR="007F1A65" w:rsidRPr="0075448F">
        <w:rPr>
          <w:rFonts w:ascii="Arial" w:hAnsi="Arial" w:cs="Arial"/>
          <w:b/>
        </w:rPr>
        <w:t xml:space="preserve">. </w:t>
      </w:r>
      <w:r w:rsidR="00D474C9">
        <w:rPr>
          <w:rFonts w:ascii="Arial" w:hAnsi="Arial" w:cs="Arial"/>
          <w:b/>
        </w:rPr>
        <w:t>A</w:t>
      </w:r>
      <w:r w:rsidR="007F1A65" w:rsidRPr="0075448F">
        <w:rPr>
          <w:rFonts w:ascii="Arial" w:hAnsi="Arial" w:cs="Arial"/>
          <w:b/>
        </w:rPr>
        <w:t>rtiste majeur de l’histoire de la Normandie</w:t>
      </w:r>
      <w:r w:rsidR="00D474C9">
        <w:rPr>
          <w:rFonts w:ascii="Arial" w:hAnsi="Arial" w:cs="Arial"/>
          <w:b/>
        </w:rPr>
        <w:t>,</w:t>
      </w:r>
      <w:r w:rsidR="007F1A65" w:rsidRPr="0075448F">
        <w:rPr>
          <w:rFonts w:ascii="Arial" w:hAnsi="Arial" w:cs="Arial"/>
          <w:b/>
        </w:rPr>
        <w:t xml:space="preserve"> n</w:t>
      </w:r>
      <w:r w:rsidRPr="0075448F">
        <w:rPr>
          <w:rFonts w:ascii="Arial" w:hAnsi="Arial" w:cs="Arial"/>
          <w:b/>
        </w:rPr>
        <w:t>é le 12 décembre 1821 à Rouen et mort à Croisset le 8 mai 1880</w:t>
      </w:r>
      <w:r w:rsidR="007F1A65" w:rsidRPr="0075448F">
        <w:rPr>
          <w:rFonts w:ascii="Arial" w:hAnsi="Arial" w:cs="Arial"/>
          <w:b/>
        </w:rPr>
        <w:t xml:space="preserve">, Flaubert a fait de notre territoire le théâtre d’une grande </w:t>
      </w:r>
      <w:r w:rsidRPr="0075448F">
        <w:rPr>
          <w:rFonts w:ascii="Arial" w:hAnsi="Arial" w:cs="Arial"/>
          <w:b/>
        </w:rPr>
        <w:t>partie de son œuvre</w:t>
      </w:r>
      <w:r w:rsidR="007F1A65" w:rsidRPr="0075448F">
        <w:rPr>
          <w:rFonts w:ascii="Arial" w:hAnsi="Arial" w:cs="Arial"/>
          <w:b/>
        </w:rPr>
        <w:t xml:space="preserve">. </w:t>
      </w:r>
      <w:r w:rsidRPr="0075448F">
        <w:rPr>
          <w:rFonts w:ascii="Arial" w:hAnsi="Arial" w:cs="Arial"/>
          <w:b/>
        </w:rPr>
        <w:t xml:space="preserve"> </w:t>
      </w:r>
    </w:p>
    <w:p w14:paraId="502F76D5" w14:textId="77777777" w:rsidR="00D962E7" w:rsidRPr="0075448F" w:rsidRDefault="00D962E7" w:rsidP="007F1A65">
      <w:pPr>
        <w:spacing w:after="0"/>
        <w:jc w:val="both"/>
        <w:rPr>
          <w:rFonts w:ascii="Arial" w:hAnsi="Arial" w:cs="Arial"/>
          <w:b/>
        </w:rPr>
      </w:pPr>
    </w:p>
    <w:p w14:paraId="47EEA085" w14:textId="10437CE5" w:rsidR="00D962E7" w:rsidRPr="0075448F" w:rsidRDefault="008140DA" w:rsidP="007F1A65">
      <w:pPr>
        <w:spacing w:after="0"/>
        <w:jc w:val="both"/>
        <w:rPr>
          <w:rFonts w:ascii="Arial" w:hAnsi="Arial" w:cs="Arial"/>
          <w:b/>
        </w:rPr>
      </w:pPr>
      <w:r>
        <w:rPr>
          <w:rFonts w:ascii="Arial" w:hAnsi="Arial" w:cs="Arial"/>
          <w:b/>
        </w:rPr>
        <w:t>De nombreux hommages sont rendus à l’illustre écrivain normand l</w:t>
      </w:r>
      <w:r w:rsidR="00143BE4">
        <w:rPr>
          <w:rFonts w:ascii="Arial" w:hAnsi="Arial" w:cs="Arial"/>
          <w:b/>
        </w:rPr>
        <w:t xml:space="preserve">ors de commémorations </w:t>
      </w:r>
      <w:r>
        <w:rPr>
          <w:rFonts w:ascii="Arial" w:hAnsi="Arial" w:cs="Arial"/>
          <w:b/>
        </w:rPr>
        <w:t xml:space="preserve">organisées du 10 au 13 décembre en Normandie.  </w:t>
      </w:r>
    </w:p>
    <w:p w14:paraId="0747362C" w14:textId="77777777" w:rsidR="008054DF" w:rsidRDefault="008054DF" w:rsidP="008054DF">
      <w:pPr>
        <w:spacing w:after="0"/>
        <w:jc w:val="both"/>
        <w:rPr>
          <w:rFonts w:ascii="Arial" w:hAnsi="Arial" w:cs="Arial"/>
          <w:b/>
          <w:bCs/>
          <w:color w:val="EC4F24"/>
          <w:sz w:val="24"/>
          <w:szCs w:val="24"/>
          <w:u w:val="single"/>
        </w:rPr>
      </w:pPr>
    </w:p>
    <w:p w14:paraId="69A53052" w14:textId="10F7A37A" w:rsidR="008054DF" w:rsidRDefault="008054DF" w:rsidP="008054DF">
      <w:pPr>
        <w:spacing w:after="0"/>
        <w:jc w:val="both"/>
        <w:rPr>
          <w:rFonts w:ascii="Arial" w:hAnsi="Arial" w:cs="Arial"/>
          <w:b/>
          <w:bCs/>
          <w:color w:val="FF0000"/>
          <w:sz w:val="24"/>
          <w:szCs w:val="24"/>
          <w:u w:val="single"/>
        </w:rPr>
      </w:pPr>
      <w:r>
        <w:rPr>
          <w:rFonts w:ascii="Arial" w:hAnsi="Arial" w:cs="Arial"/>
          <w:b/>
          <w:bCs/>
          <w:color w:val="EC4F24"/>
          <w:sz w:val="24"/>
          <w:szCs w:val="24"/>
          <w:u w:val="single"/>
        </w:rPr>
        <w:t xml:space="preserve">Le programme du week-end du Bicentenaire </w:t>
      </w:r>
    </w:p>
    <w:p w14:paraId="013BB307" w14:textId="77777777" w:rsidR="008054DF" w:rsidRDefault="008054DF" w:rsidP="008054DF">
      <w:pPr>
        <w:jc w:val="both"/>
        <w:rPr>
          <w:rFonts w:ascii="Arial" w:hAnsi="Arial" w:cs="Arial"/>
        </w:rPr>
      </w:pPr>
      <w:r>
        <w:rPr>
          <w:rFonts w:ascii="Arial" w:hAnsi="Arial" w:cs="Arial"/>
        </w:rPr>
        <w:t xml:space="preserve">A retrouver sur le site </w:t>
      </w:r>
      <w:hyperlink r:id="rId10" w:history="1">
        <w:r>
          <w:rPr>
            <w:rStyle w:val="Lienhypertexte"/>
            <w:rFonts w:ascii="Arial" w:hAnsi="Arial" w:cs="Arial"/>
          </w:rPr>
          <w:t>www.flaubert21.fr</w:t>
        </w:r>
      </w:hyperlink>
    </w:p>
    <w:p w14:paraId="6A4FC2F8" w14:textId="51F5E7F6" w:rsidR="008054DF" w:rsidRDefault="008054DF" w:rsidP="008054DF">
      <w:pPr>
        <w:pStyle w:val="Paragraphedeliste"/>
        <w:ind w:left="0"/>
        <w:jc w:val="both"/>
        <w:rPr>
          <w:rFonts w:ascii="Arial" w:hAnsi="Arial" w:cs="Arial"/>
          <w:color w:val="FF0000"/>
        </w:rPr>
      </w:pPr>
      <w:r>
        <w:rPr>
          <w:rFonts w:ascii="Arial" w:hAnsi="Arial" w:cs="Arial"/>
          <w:b/>
          <w:bCs/>
          <w:color w:val="FF0000"/>
        </w:rPr>
        <w:t>Vendredi 10 décembre 2021 :</w:t>
      </w:r>
      <w:r>
        <w:rPr>
          <w:rFonts w:ascii="Arial" w:hAnsi="Arial" w:cs="Arial"/>
          <w:color w:val="FF0000"/>
        </w:rPr>
        <w:t xml:space="preserve"> </w:t>
      </w:r>
    </w:p>
    <w:p w14:paraId="61D0A820" w14:textId="77777777" w:rsidR="008054DF" w:rsidRDefault="008054DF" w:rsidP="008054DF">
      <w:pPr>
        <w:pStyle w:val="Paragraphedeliste"/>
        <w:ind w:left="0"/>
        <w:jc w:val="both"/>
        <w:rPr>
          <w:rFonts w:ascii="Arial" w:hAnsi="Arial" w:cs="Arial"/>
        </w:rPr>
      </w:pPr>
      <w:bookmarkStart w:id="0" w:name="_GoBack"/>
      <w:bookmarkEnd w:id="0"/>
    </w:p>
    <w:p w14:paraId="225E35E9" w14:textId="77777777" w:rsidR="00114177" w:rsidRDefault="00114177" w:rsidP="00114177">
      <w:pPr>
        <w:pStyle w:val="Paragraphedeliste"/>
        <w:ind w:left="0"/>
        <w:jc w:val="both"/>
        <w:rPr>
          <w:rFonts w:ascii="Arial" w:hAnsi="Arial" w:cs="Arial"/>
        </w:rPr>
      </w:pPr>
      <w:r>
        <w:rPr>
          <w:rFonts w:ascii="Arial" w:hAnsi="Arial" w:cs="Arial"/>
        </w:rPr>
        <w:t xml:space="preserve">- </w:t>
      </w:r>
      <w:r>
        <w:rPr>
          <w:rFonts w:ascii="Arial" w:hAnsi="Arial" w:cs="Arial"/>
          <w:b/>
          <w:bCs/>
        </w:rPr>
        <w:t>17h</w:t>
      </w:r>
      <w:r>
        <w:rPr>
          <w:rFonts w:ascii="Arial" w:hAnsi="Arial" w:cs="Arial"/>
        </w:rPr>
        <w:t> : Inauguration de l’exposition « Gustave Flaubert, la fabrique de l’œuvre » à la Bibliothèque Patrimoniale Villon à Rouen</w:t>
      </w:r>
    </w:p>
    <w:p w14:paraId="1346DEAC" w14:textId="77777777" w:rsidR="00114177" w:rsidRDefault="00114177" w:rsidP="00114177">
      <w:pPr>
        <w:pStyle w:val="Paragraphedeliste"/>
        <w:ind w:left="0"/>
        <w:jc w:val="both"/>
        <w:rPr>
          <w:rFonts w:ascii="Arial" w:hAnsi="Arial" w:cs="Arial"/>
        </w:rPr>
      </w:pPr>
    </w:p>
    <w:p w14:paraId="20D93AB6" w14:textId="17F95DDF" w:rsidR="00114177" w:rsidRDefault="00114177" w:rsidP="00114177">
      <w:pPr>
        <w:pStyle w:val="Paragraphedeliste"/>
        <w:ind w:left="0"/>
        <w:jc w:val="both"/>
        <w:rPr>
          <w:rFonts w:ascii="Arial" w:hAnsi="Arial" w:cs="Arial"/>
        </w:rPr>
      </w:pPr>
      <w:r>
        <w:rPr>
          <w:rFonts w:ascii="Arial" w:hAnsi="Arial" w:cs="Arial"/>
        </w:rPr>
        <w:t xml:space="preserve">- </w:t>
      </w:r>
      <w:r>
        <w:rPr>
          <w:rFonts w:ascii="Arial" w:hAnsi="Arial" w:cs="Arial"/>
          <w:b/>
          <w:bCs/>
        </w:rPr>
        <w:t>17h30</w:t>
      </w:r>
      <w:r>
        <w:rPr>
          <w:rFonts w:ascii="Arial" w:hAnsi="Arial" w:cs="Arial"/>
        </w:rPr>
        <w:t xml:space="preserve"> : Visite guidée « Dans la tête de Gustave Flaubert » - exposition des Archives départementales au Pôle culturel </w:t>
      </w:r>
      <w:r w:rsidRPr="00114177">
        <w:rPr>
          <w:rFonts w:ascii="Arial" w:hAnsi="Arial" w:cs="Arial"/>
        </w:rPr>
        <w:t xml:space="preserve">Grammont à Rouen. </w:t>
      </w:r>
      <w:r>
        <w:rPr>
          <w:rFonts w:ascii="Arial" w:hAnsi="Arial" w:cs="Arial"/>
        </w:rPr>
        <w:t>Cette exposition fait pénétrer le visiteur dans l’esprit bouillonnant de l’écrivain, compartimenté à la manière de la phrénologie.</w:t>
      </w:r>
    </w:p>
    <w:p w14:paraId="48AE23DF" w14:textId="77777777" w:rsidR="00114177" w:rsidRPr="00114177" w:rsidRDefault="00114177" w:rsidP="00114177">
      <w:pPr>
        <w:rPr>
          <w:rFonts w:ascii="Arial" w:hAnsi="Arial" w:cs="Arial"/>
        </w:rPr>
      </w:pPr>
      <w:r w:rsidRPr="00114177">
        <w:rPr>
          <w:rFonts w:ascii="Arial" w:hAnsi="Arial" w:cs="Arial"/>
          <w:sz w:val="28"/>
          <w:szCs w:val="28"/>
        </w:rPr>
        <w:t>-</w:t>
      </w:r>
      <w:r w:rsidRPr="00114177">
        <w:rPr>
          <w:rFonts w:ascii="Arial" w:hAnsi="Arial" w:cs="Arial"/>
        </w:rPr>
        <w:t xml:space="preserve">Reportage sur représentation </w:t>
      </w:r>
      <w:proofErr w:type="spellStart"/>
      <w:r w:rsidRPr="00114177">
        <w:rPr>
          <w:rFonts w:ascii="Arial" w:hAnsi="Arial" w:cs="Arial"/>
          <w:i/>
          <w:iCs/>
        </w:rPr>
        <w:t>Bowary</w:t>
      </w:r>
      <w:proofErr w:type="spellEnd"/>
      <w:r w:rsidRPr="00114177">
        <w:rPr>
          <w:rFonts w:ascii="Arial" w:hAnsi="Arial" w:cs="Arial"/>
          <w:i/>
          <w:iCs/>
        </w:rPr>
        <w:t xml:space="preserve"> en 280 tweets</w:t>
      </w:r>
      <w:r w:rsidRPr="00114177">
        <w:rPr>
          <w:rFonts w:ascii="Arial" w:hAnsi="Arial" w:cs="Arial"/>
        </w:rPr>
        <w:t xml:space="preserve"> au Rive Gauche en lien avec Terres de parole et Baraques Walden dans le Journal 19-20 de France 3 Normandie, dans l’émission Les Yeux bien ouverts </w:t>
      </w:r>
    </w:p>
    <w:p w14:paraId="157FB745" w14:textId="77777777" w:rsidR="00114177" w:rsidRDefault="00114177" w:rsidP="00114177">
      <w:pPr>
        <w:pStyle w:val="Paragraphedeliste"/>
        <w:ind w:left="0"/>
        <w:jc w:val="both"/>
        <w:rPr>
          <w:rFonts w:ascii="Arial" w:hAnsi="Arial" w:cs="Arial"/>
          <w:b/>
          <w:bCs/>
          <w:color w:val="FF0000"/>
        </w:rPr>
      </w:pPr>
      <w:r>
        <w:rPr>
          <w:rFonts w:ascii="Arial" w:hAnsi="Arial" w:cs="Arial"/>
          <w:b/>
          <w:bCs/>
          <w:color w:val="FF0000"/>
        </w:rPr>
        <w:t xml:space="preserve">Samedi 11 décembre 2021 : </w:t>
      </w:r>
    </w:p>
    <w:p w14:paraId="5FA68158" w14:textId="77777777" w:rsidR="00114177" w:rsidRDefault="00114177" w:rsidP="00114177">
      <w:pPr>
        <w:pStyle w:val="Paragraphedeliste"/>
        <w:ind w:left="0"/>
        <w:jc w:val="both"/>
        <w:rPr>
          <w:rFonts w:ascii="Arial" w:hAnsi="Arial" w:cs="Arial"/>
          <w:b/>
          <w:bCs/>
          <w:color w:val="FF0000"/>
        </w:rPr>
      </w:pPr>
    </w:p>
    <w:p w14:paraId="11BCFE6A" w14:textId="77777777" w:rsidR="00114177" w:rsidRDefault="00114177" w:rsidP="00114177">
      <w:pPr>
        <w:pStyle w:val="Paragraphedeliste"/>
        <w:ind w:left="0"/>
        <w:jc w:val="both"/>
        <w:rPr>
          <w:rFonts w:ascii="Arial" w:hAnsi="Arial" w:cs="Arial"/>
          <w:color w:val="0563C1"/>
          <w:u w:val="single"/>
        </w:rPr>
      </w:pPr>
      <w:r>
        <w:rPr>
          <w:rFonts w:ascii="Arial" w:hAnsi="Arial" w:cs="Arial"/>
        </w:rPr>
        <w:t xml:space="preserve">- </w:t>
      </w:r>
      <w:r>
        <w:rPr>
          <w:rFonts w:ascii="Arial" w:hAnsi="Arial" w:cs="Arial"/>
          <w:b/>
          <w:bCs/>
        </w:rPr>
        <w:t>10h et 15h</w:t>
      </w:r>
      <w:r>
        <w:rPr>
          <w:rFonts w:ascii="Arial" w:hAnsi="Arial" w:cs="Arial"/>
        </w:rPr>
        <w:t> : Ateliers à la plume à Canteleu : En hommage à Flaubert, « l’homme-plume », la bibliothèque de Canteleu met en place un atelier de découverte et d’initiation de l’écriture à la plume à destination des enfants et des adultes.</w:t>
      </w:r>
    </w:p>
    <w:p w14:paraId="1A78DC23" w14:textId="77777777" w:rsidR="00114177" w:rsidRDefault="00114177" w:rsidP="00114177">
      <w:pPr>
        <w:pStyle w:val="Paragraphedeliste"/>
        <w:ind w:left="0"/>
        <w:jc w:val="both"/>
        <w:rPr>
          <w:rStyle w:val="Lienhypertexte"/>
          <w:rFonts w:ascii="Calibri" w:hAnsi="Calibri" w:cs="Calibri"/>
        </w:rPr>
      </w:pPr>
    </w:p>
    <w:p w14:paraId="29A1E3F6" w14:textId="77777777" w:rsidR="00114177" w:rsidRPr="00114177" w:rsidRDefault="00114177" w:rsidP="00114177">
      <w:pPr>
        <w:pStyle w:val="Paragraphedeliste"/>
        <w:ind w:left="0"/>
        <w:jc w:val="both"/>
      </w:pPr>
      <w:r>
        <w:rPr>
          <w:rFonts w:ascii="Arial" w:hAnsi="Arial" w:cs="Arial"/>
        </w:rPr>
        <w:t xml:space="preserve">- </w:t>
      </w:r>
      <w:r>
        <w:rPr>
          <w:rFonts w:ascii="Arial" w:hAnsi="Arial" w:cs="Arial"/>
          <w:b/>
          <w:bCs/>
        </w:rPr>
        <w:t>10h </w:t>
      </w:r>
      <w:r>
        <w:rPr>
          <w:rFonts w:ascii="Arial" w:hAnsi="Arial" w:cs="Arial"/>
        </w:rPr>
        <w:t xml:space="preserve">: Ouverture au public de l'exposition "Gustave Flaubert, la fabrique de l'œuvre" à la bibliothèque </w:t>
      </w:r>
      <w:r w:rsidRPr="00114177">
        <w:rPr>
          <w:rFonts w:ascii="Arial" w:hAnsi="Arial" w:cs="Arial"/>
        </w:rPr>
        <w:t>patrimoniale Villon de Rouen.</w:t>
      </w:r>
    </w:p>
    <w:p w14:paraId="42B32584" w14:textId="77777777" w:rsidR="00114177" w:rsidRPr="00114177" w:rsidRDefault="00114177" w:rsidP="00114177">
      <w:pPr>
        <w:pStyle w:val="Paragraphedeliste"/>
        <w:ind w:left="0"/>
        <w:jc w:val="both"/>
        <w:rPr>
          <w:rFonts w:ascii="Arial" w:hAnsi="Arial" w:cs="Arial"/>
        </w:rPr>
      </w:pPr>
    </w:p>
    <w:p w14:paraId="6DB307ED" w14:textId="77777777" w:rsidR="00114177" w:rsidRPr="00114177" w:rsidRDefault="00114177" w:rsidP="00114177">
      <w:pPr>
        <w:pStyle w:val="Paragraphedeliste"/>
        <w:ind w:left="0"/>
        <w:jc w:val="both"/>
        <w:rPr>
          <w:rFonts w:ascii="Arial" w:hAnsi="Arial" w:cs="Arial"/>
        </w:rPr>
      </w:pPr>
      <w:r w:rsidRPr="00114177">
        <w:rPr>
          <w:rFonts w:ascii="Arial" w:hAnsi="Arial" w:cs="Arial"/>
        </w:rPr>
        <w:t xml:space="preserve">- </w:t>
      </w:r>
      <w:r w:rsidRPr="00114177">
        <w:rPr>
          <w:rFonts w:ascii="Arial" w:hAnsi="Arial" w:cs="Arial"/>
          <w:b/>
          <w:bCs/>
        </w:rPr>
        <w:t>14h et 16h</w:t>
      </w:r>
      <w:r w:rsidRPr="00114177">
        <w:rPr>
          <w:rFonts w:ascii="Arial" w:hAnsi="Arial" w:cs="Arial"/>
        </w:rPr>
        <w:t xml:space="preserve"> : Escape Game géant dans le centre historique de Rouen : </w:t>
      </w:r>
    </w:p>
    <w:p w14:paraId="0843FA2D" w14:textId="77777777" w:rsidR="00114177" w:rsidRPr="00114177" w:rsidRDefault="00114177" w:rsidP="00114177">
      <w:pPr>
        <w:pStyle w:val="Paragraphedeliste"/>
        <w:ind w:left="0"/>
        <w:jc w:val="both"/>
        <w:rPr>
          <w:rFonts w:ascii="Arial" w:hAnsi="Arial" w:cs="Arial"/>
        </w:rPr>
      </w:pPr>
    </w:p>
    <w:p w14:paraId="32E13331" w14:textId="77777777" w:rsidR="00114177" w:rsidRPr="00114177" w:rsidRDefault="00114177" w:rsidP="00114177">
      <w:pPr>
        <w:pStyle w:val="Paragraphedeliste"/>
        <w:ind w:left="0"/>
        <w:jc w:val="both"/>
        <w:rPr>
          <w:rFonts w:ascii="Arial" w:hAnsi="Arial" w:cs="Arial"/>
        </w:rPr>
      </w:pPr>
      <w:r w:rsidRPr="00114177">
        <w:rPr>
          <w:rFonts w:ascii="Arial" w:hAnsi="Arial" w:cs="Arial"/>
        </w:rPr>
        <w:lastRenderedPageBreak/>
        <w:t xml:space="preserve">- </w:t>
      </w:r>
      <w:r w:rsidRPr="00114177">
        <w:rPr>
          <w:rFonts w:ascii="Arial" w:hAnsi="Arial" w:cs="Arial"/>
          <w:b/>
          <w:bCs/>
        </w:rPr>
        <w:t>15 h</w:t>
      </w:r>
      <w:r w:rsidRPr="00114177">
        <w:rPr>
          <w:rFonts w:ascii="Arial" w:hAnsi="Arial" w:cs="Arial"/>
        </w:rPr>
        <w:t xml:space="preserve"> : Visite guidée « Le Rouen de Gustave Flaubert » : Cette visite guidée dans le Rouen de Gustave Flaubert et dans son œuvre vous conduira dans différents lieux de la ville </w:t>
      </w:r>
    </w:p>
    <w:p w14:paraId="0475A40A" w14:textId="77777777" w:rsidR="00114177" w:rsidRPr="00114177" w:rsidRDefault="00114177" w:rsidP="00114177">
      <w:pPr>
        <w:pStyle w:val="Paragraphedeliste"/>
        <w:ind w:left="0"/>
        <w:jc w:val="both"/>
        <w:rPr>
          <w:rFonts w:ascii="Arial" w:hAnsi="Arial" w:cs="Arial"/>
        </w:rPr>
      </w:pPr>
    </w:p>
    <w:p w14:paraId="3022C0D1" w14:textId="1CE04655" w:rsidR="00114177" w:rsidRDefault="00114177" w:rsidP="00114177">
      <w:pPr>
        <w:pStyle w:val="Paragraphedeliste"/>
        <w:ind w:left="0"/>
        <w:jc w:val="both"/>
        <w:rPr>
          <w:rFonts w:ascii="Arial" w:hAnsi="Arial" w:cs="Arial"/>
        </w:rPr>
      </w:pPr>
      <w:r w:rsidRPr="00114177">
        <w:rPr>
          <w:rFonts w:ascii="Arial" w:hAnsi="Arial" w:cs="Arial"/>
        </w:rPr>
        <w:t xml:space="preserve">- </w:t>
      </w:r>
      <w:r w:rsidRPr="00114177">
        <w:rPr>
          <w:rFonts w:ascii="Arial" w:hAnsi="Arial" w:cs="Arial"/>
          <w:b/>
          <w:bCs/>
        </w:rPr>
        <w:t>15h – 17h</w:t>
      </w:r>
      <w:r w:rsidRPr="00114177">
        <w:rPr>
          <w:rFonts w:ascii="Arial" w:hAnsi="Arial" w:cs="Arial"/>
        </w:rPr>
        <w:t xml:space="preserve"> : </w:t>
      </w:r>
      <w:r w:rsidRPr="00114177">
        <w:rPr>
          <w:rFonts w:ascii="Arial" w:hAnsi="Arial" w:cs="Arial"/>
          <w:sz w:val="24"/>
          <w:szCs w:val="24"/>
        </w:rPr>
        <w:t xml:space="preserve">Grand événement à Paris à l’Institut de France </w:t>
      </w:r>
      <w:r>
        <w:rPr>
          <w:rFonts w:ascii="Arial" w:hAnsi="Arial" w:cs="Arial"/>
          <w:sz w:val="24"/>
          <w:szCs w:val="24"/>
        </w:rPr>
        <w:t>« </w:t>
      </w:r>
      <w:r w:rsidRPr="00114177">
        <w:rPr>
          <w:rFonts w:ascii="Arial" w:hAnsi="Arial" w:cs="Arial"/>
          <w:i/>
          <w:iCs/>
          <w:sz w:val="24"/>
          <w:szCs w:val="24"/>
        </w:rPr>
        <w:t>Flaubert sous la Coupole</w:t>
      </w:r>
      <w:r>
        <w:rPr>
          <w:rFonts w:ascii="Arial" w:hAnsi="Arial" w:cs="Arial"/>
          <w:sz w:val="24"/>
          <w:szCs w:val="24"/>
        </w:rPr>
        <w:t> »</w:t>
      </w:r>
      <w:r w:rsidRPr="00114177">
        <w:rPr>
          <w:rFonts w:ascii="Arial" w:hAnsi="Arial" w:cs="Arial"/>
        </w:rPr>
        <w:t xml:space="preserve"> : Cet événement se déroulera sous la Présidence de Xavier Darcos, Chancelier de l'Institut de </w:t>
      </w:r>
      <w:r>
        <w:rPr>
          <w:rFonts w:ascii="Arial" w:hAnsi="Arial" w:cs="Arial"/>
        </w:rPr>
        <w:t xml:space="preserve">France, et en présence d’Yves </w:t>
      </w:r>
      <w:r w:rsidRPr="00114177">
        <w:rPr>
          <w:rFonts w:ascii="Arial" w:hAnsi="Arial" w:cs="Arial"/>
        </w:rPr>
        <w:t xml:space="preserve">Bruley, chef du service France Mémoire. France Mémoire propose un hommage au grand auteur en présence de Madame Morin </w:t>
      </w:r>
      <w:proofErr w:type="spellStart"/>
      <w:r w:rsidRPr="00114177">
        <w:rPr>
          <w:rFonts w:ascii="Arial" w:hAnsi="Arial" w:cs="Arial"/>
        </w:rPr>
        <w:t>Desailly</w:t>
      </w:r>
      <w:proofErr w:type="spellEnd"/>
      <w:r w:rsidRPr="00114177">
        <w:rPr>
          <w:rFonts w:ascii="Arial" w:hAnsi="Arial" w:cs="Arial"/>
        </w:rPr>
        <w:t>, sénatrice de la Seine Maritime et présidente de la commission Culture, Tourisme, Attractivité de la Région Normandie et nombreux représentants du Comité de Pilotage et du Comité Scientifique et Culturel de Flaubert 21.</w:t>
      </w:r>
    </w:p>
    <w:p w14:paraId="28BA7B99" w14:textId="2AB732D5" w:rsidR="00114177" w:rsidRPr="00114177" w:rsidRDefault="00114177" w:rsidP="00114177">
      <w:pPr>
        <w:jc w:val="both"/>
        <w:rPr>
          <w:rFonts w:ascii="Arial" w:hAnsi="Arial" w:cs="Arial"/>
          <w:i/>
          <w:iCs/>
        </w:rPr>
      </w:pPr>
      <w:r w:rsidRPr="00114177">
        <w:rPr>
          <w:rFonts w:ascii="Arial" w:hAnsi="Arial" w:cs="Arial"/>
        </w:rPr>
        <w:t>-</w:t>
      </w:r>
      <w:r w:rsidRPr="00114177">
        <w:rPr>
          <w:rFonts w:ascii="Arial" w:hAnsi="Arial" w:cs="Arial"/>
          <w:i/>
          <w:iCs/>
          <w:sz w:val="28"/>
          <w:szCs w:val="28"/>
        </w:rPr>
        <w:t xml:space="preserve"> </w:t>
      </w:r>
      <w:r w:rsidRPr="00114177">
        <w:rPr>
          <w:rFonts w:ascii="Arial" w:hAnsi="Arial" w:cs="Arial"/>
          <w:b/>
          <w:iCs/>
        </w:rPr>
        <w:t>16h15 :</w:t>
      </w:r>
      <w:r>
        <w:rPr>
          <w:rFonts w:ascii="Arial" w:hAnsi="Arial" w:cs="Arial"/>
          <w:i/>
          <w:iCs/>
          <w:sz w:val="28"/>
          <w:szCs w:val="28"/>
        </w:rPr>
        <w:t xml:space="preserve"> </w:t>
      </w:r>
      <w:r w:rsidRPr="00114177">
        <w:rPr>
          <w:rFonts w:ascii="Arial" w:hAnsi="Arial" w:cs="Arial"/>
          <w:i/>
          <w:iCs/>
        </w:rPr>
        <w:t xml:space="preserve">Madame Bovary Héroïne 2.0 </w:t>
      </w:r>
      <w:r w:rsidRPr="00114177">
        <w:rPr>
          <w:rFonts w:ascii="Arial" w:hAnsi="Arial" w:cs="Arial"/>
        </w:rPr>
        <w:t>sur France 3 Normandie</w:t>
      </w:r>
      <w:r w:rsidRPr="00114177">
        <w:rPr>
          <w:rFonts w:ascii="Arial" w:hAnsi="Arial" w:cs="Arial"/>
          <w:i/>
          <w:iCs/>
        </w:rPr>
        <w:t xml:space="preserve"> </w:t>
      </w:r>
      <w:r w:rsidRPr="00114177">
        <w:rPr>
          <w:rFonts w:ascii="Arial" w:hAnsi="Arial" w:cs="Arial"/>
        </w:rPr>
        <w:t xml:space="preserve">à 16h15 présentée par Giulia </w:t>
      </w:r>
      <w:proofErr w:type="spellStart"/>
      <w:r w:rsidRPr="00114177">
        <w:rPr>
          <w:rFonts w:ascii="Arial" w:hAnsi="Arial" w:cs="Arial"/>
        </w:rPr>
        <w:t>Foïs</w:t>
      </w:r>
      <w:proofErr w:type="spellEnd"/>
      <w:r w:rsidRPr="00114177">
        <w:rPr>
          <w:rFonts w:ascii="Arial" w:hAnsi="Arial" w:cs="Arial"/>
        </w:rPr>
        <w:t xml:space="preserve"> accompagnée de jeunes femmes de 20 ans qui s’exprimeront sur l’accueil aujourd’hui de </w:t>
      </w:r>
      <w:r w:rsidRPr="00114177">
        <w:rPr>
          <w:rFonts w:ascii="Arial" w:hAnsi="Arial" w:cs="Arial"/>
          <w:i/>
          <w:iCs/>
        </w:rPr>
        <w:t>Madame Bovary</w:t>
      </w:r>
    </w:p>
    <w:p w14:paraId="38EBCF0B" w14:textId="7C465C80" w:rsidR="00114177" w:rsidRPr="00114177" w:rsidRDefault="00114177" w:rsidP="00114177">
      <w:pPr>
        <w:pStyle w:val="Paragraphedeliste"/>
        <w:ind w:left="0"/>
        <w:jc w:val="both"/>
        <w:rPr>
          <w:rFonts w:ascii="Arial" w:hAnsi="Arial" w:cs="Arial"/>
        </w:rPr>
      </w:pPr>
      <w:r>
        <w:rPr>
          <w:rFonts w:ascii="Arial" w:hAnsi="Arial" w:cs="Arial"/>
        </w:rPr>
        <w:t xml:space="preserve">- </w:t>
      </w:r>
      <w:r>
        <w:rPr>
          <w:rFonts w:ascii="Arial" w:hAnsi="Arial" w:cs="Arial"/>
          <w:b/>
          <w:bCs/>
        </w:rPr>
        <w:t>16h30</w:t>
      </w:r>
      <w:r>
        <w:rPr>
          <w:rFonts w:ascii="Arial" w:hAnsi="Arial" w:cs="Arial"/>
        </w:rPr>
        <w:t xml:space="preserve"> : Visite commentée de l’exposition « Dans l’Intimité de Flaubert » au Musée Flaubert et d'Histoire de la </w:t>
      </w:r>
      <w:r w:rsidRPr="00114177">
        <w:rPr>
          <w:rFonts w:ascii="Arial" w:hAnsi="Arial" w:cs="Arial"/>
        </w:rPr>
        <w:t>Médecine de Rouen. Le musée Flaubert et d'Histoire de la Médecine à Rouen propose une visite commentée de l'exposition</w:t>
      </w:r>
      <w:r w:rsidRPr="00114177">
        <w:rPr>
          <w:rFonts w:ascii="Arial" w:hAnsi="Arial" w:cs="Arial"/>
        </w:rPr>
        <w:t>.</w:t>
      </w:r>
    </w:p>
    <w:p w14:paraId="4F8E7590" w14:textId="77777777" w:rsidR="00114177" w:rsidRDefault="00114177" w:rsidP="00114177">
      <w:pPr>
        <w:pStyle w:val="Paragraphedeliste"/>
        <w:ind w:left="0"/>
        <w:jc w:val="both"/>
        <w:rPr>
          <w:rFonts w:ascii="Arial" w:hAnsi="Arial" w:cs="Arial"/>
          <w:b/>
          <w:bCs/>
          <w:color w:val="FF0000"/>
        </w:rPr>
      </w:pPr>
      <w:r>
        <w:rPr>
          <w:rFonts w:ascii="Arial" w:hAnsi="Arial" w:cs="Arial"/>
        </w:rPr>
        <w:br/>
      </w:r>
      <w:r>
        <w:rPr>
          <w:rFonts w:ascii="Arial" w:hAnsi="Arial" w:cs="Arial"/>
          <w:b/>
          <w:bCs/>
          <w:color w:val="FF0000"/>
        </w:rPr>
        <w:t>Dimanche 12 décembre 2021 :</w:t>
      </w:r>
    </w:p>
    <w:p w14:paraId="2740E5CA" w14:textId="77777777" w:rsidR="00114177" w:rsidRDefault="00114177" w:rsidP="00114177">
      <w:pPr>
        <w:pStyle w:val="Paragraphedeliste"/>
        <w:ind w:left="0"/>
        <w:jc w:val="both"/>
        <w:rPr>
          <w:rFonts w:ascii="Arial" w:hAnsi="Arial" w:cs="Arial"/>
          <w:b/>
          <w:bCs/>
          <w:color w:val="FF0000"/>
        </w:rPr>
      </w:pPr>
    </w:p>
    <w:p w14:paraId="7FBC2D01" w14:textId="77777777" w:rsidR="00114177" w:rsidRPr="00114177" w:rsidRDefault="00114177" w:rsidP="00114177">
      <w:pPr>
        <w:pStyle w:val="Paragraphedeliste"/>
        <w:ind w:left="0"/>
        <w:jc w:val="both"/>
        <w:rPr>
          <w:rFonts w:ascii="Arial" w:hAnsi="Arial" w:cs="Arial"/>
        </w:rPr>
      </w:pPr>
      <w:r w:rsidRPr="00114177">
        <w:rPr>
          <w:rFonts w:ascii="Arial" w:hAnsi="Arial" w:cs="Arial"/>
        </w:rPr>
        <w:t xml:space="preserve">- </w:t>
      </w:r>
      <w:r w:rsidRPr="00114177">
        <w:rPr>
          <w:rFonts w:ascii="Arial" w:hAnsi="Arial" w:cs="Arial"/>
          <w:b/>
          <w:bCs/>
        </w:rPr>
        <w:t>09h</w:t>
      </w:r>
      <w:r w:rsidRPr="00114177">
        <w:rPr>
          <w:rFonts w:ascii="Arial" w:hAnsi="Arial" w:cs="Arial"/>
        </w:rPr>
        <w:t> : L'œuvre : " Le Dictionnaire des idées reçues" – Fragments :</w:t>
      </w:r>
    </w:p>
    <w:p w14:paraId="71176929" w14:textId="44D884FA" w:rsidR="00114177" w:rsidRPr="00114177" w:rsidRDefault="00114177" w:rsidP="00114177">
      <w:pPr>
        <w:pStyle w:val="Paragraphedeliste"/>
        <w:ind w:left="0"/>
        <w:jc w:val="both"/>
        <w:rPr>
          <w:rFonts w:ascii="Arial" w:hAnsi="Arial" w:cs="Arial"/>
        </w:rPr>
      </w:pPr>
      <w:r w:rsidRPr="00114177">
        <w:rPr>
          <w:rFonts w:ascii="Arial" w:hAnsi="Arial" w:cs="Arial"/>
        </w:rPr>
        <w:t>La Ville de Rouen et la Métropole Rouen Normandie présentent dans le Jardin Saint Sever à Rouen une fresque artistique de Françoise Schein</w:t>
      </w:r>
      <w:r w:rsidRPr="00114177">
        <w:rPr>
          <w:rFonts w:ascii="Arial" w:hAnsi="Arial" w:cs="Arial"/>
        </w:rPr>
        <w:t xml:space="preserve">. </w:t>
      </w:r>
    </w:p>
    <w:p w14:paraId="2A2A3605" w14:textId="77777777" w:rsidR="00114177" w:rsidRDefault="00114177" w:rsidP="00114177">
      <w:pPr>
        <w:pStyle w:val="Paragraphedeliste"/>
        <w:ind w:left="0"/>
        <w:jc w:val="both"/>
        <w:rPr>
          <w:rFonts w:ascii="Arial" w:hAnsi="Arial" w:cs="Arial"/>
        </w:rPr>
      </w:pPr>
    </w:p>
    <w:p w14:paraId="3067157D" w14:textId="77777777" w:rsidR="00114177" w:rsidRDefault="00114177" w:rsidP="00114177">
      <w:pPr>
        <w:pStyle w:val="Paragraphedeliste"/>
        <w:ind w:left="0"/>
        <w:jc w:val="both"/>
        <w:rPr>
          <w:rFonts w:ascii="Arial" w:hAnsi="Arial" w:cs="Arial"/>
        </w:rPr>
      </w:pPr>
      <w:r>
        <w:rPr>
          <w:rFonts w:ascii="Arial" w:hAnsi="Arial" w:cs="Arial"/>
        </w:rPr>
        <w:t xml:space="preserve">- </w:t>
      </w:r>
      <w:r>
        <w:rPr>
          <w:rFonts w:ascii="Arial" w:hAnsi="Arial" w:cs="Arial"/>
          <w:b/>
          <w:bCs/>
        </w:rPr>
        <w:t>10h</w:t>
      </w:r>
      <w:r>
        <w:rPr>
          <w:rFonts w:ascii="Arial" w:hAnsi="Arial" w:cs="Arial"/>
        </w:rPr>
        <w:t xml:space="preserve"> : Hommage à Gustave Flaubert, ainsi qu'à son ami Louis Bouilhet, au cimetière Monumental de Rouen : Une visite guidée du cimetière monumental est prévue, agrémentée par des lectures à voix haute. </w:t>
      </w:r>
    </w:p>
    <w:p w14:paraId="7DB034AC" w14:textId="77777777" w:rsidR="00114177" w:rsidRDefault="00114177" w:rsidP="00114177">
      <w:pPr>
        <w:pStyle w:val="Paragraphedeliste"/>
        <w:ind w:left="0"/>
        <w:jc w:val="both"/>
        <w:rPr>
          <w:rFonts w:ascii="Arial" w:hAnsi="Arial" w:cs="Arial"/>
        </w:rPr>
      </w:pPr>
    </w:p>
    <w:p w14:paraId="6BE1A9A3" w14:textId="77777777" w:rsidR="00114177" w:rsidRDefault="00114177" w:rsidP="00114177">
      <w:pPr>
        <w:pStyle w:val="Paragraphedeliste"/>
        <w:ind w:left="0"/>
        <w:jc w:val="both"/>
        <w:rPr>
          <w:rFonts w:ascii="Arial" w:hAnsi="Arial" w:cs="Arial"/>
        </w:rPr>
      </w:pPr>
      <w:r>
        <w:rPr>
          <w:rFonts w:ascii="Arial" w:hAnsi="Arial" w:cs="Arial"/>
        </w:rPr>
        <w:t xml:space="preserve">- </w:t>
      </w:r>
      <w:r>
        <w:rPr>
          <w:rFonts w:ascii="Arial" w:hAnsi="Arial" w:cs="Arial"/>
          <w:b/>
          <w:bCs/>
        </w:rPr>
        <w:t>15h</w:t>
      </w:r>
      <w:r>
        <w:rPr>
          <w:rFonts w:ascii="Arial" w:hAnsi="Arial" w:cs="Arial"/>
        </w:rPr>
        <w:t> : Visite théâtralisée de la bibliothèque Patrimoniale Flaubert à Canteleu :</w:t>
      </w:r>
    </w:p>
    <w:p w14:paraId="4B35B57F" w14:textId="77777777" w:rsidR="00114177" w:rsidRDefault="00114177" w:rsidP="00114177">
      <w:pPr>
        <w:pStyle w:val="Paragraphedeliste"/>
        <w:ind w:left="0"/>
        <w:jc w:val="both"/>
        <w:rPr>
          <w:rStyle w:val="Lienhypertexte"/>
          <w:rFonts w:ascii="Calibri" w:hAnsi="Calibri" w:cs="Calibri"/>
        </w:rPr>
      </w:pPr>
      <w:r>
        <w:rPr>
          <w:rFonts w:ascii="Arial" w:hAnsi="Arial" w:cs="Arial"/>
        </w:rPr>
        <w:t>La ville propose une visite « Flaubert, sa vie, son œuvre, sa mémoire », notamment consacrée à l’histoire de la bibliothèque, de ses collections… A cette occasion, la bibliothèque mettra en lumière le fonds d’archives comprenant près de 250 dédicaces et annotations de Flaubert.</w:t>
      </w:r>
    </w:p>
    <w:p w14:paraId="66809689" w14:textId="77777777" w:rsidR="00114177" w:rsidRDefault="00114177" w:rsidP="00114177">
      <w:pPr>
        <w:pStyle w:val="Paragraphedeliste"/>
        <w:ind w:left="0"/>
        <w:jc w:val="both"/>
        <w:rPr>
          <w:rStyle w:val="Lienhypertexte"/>
          <w:rFonts w:ascii="Arial" w:hAnsi="Arial" w:cs="Arial"/>
        </w:rPr>
      </w:pPr>
    </w:p>
    <w:p w14:paraId="6E1BF7F5" w14:textId="77777777" w:rsidR="00114177" w:rsidRDefault="00114177" w:rsidP="00114177">
      <w:pPr>
        <w:pStyle w:val="Paragraphedeliste"/>
        <w:ind w:left="0"/>
        <w:jc w:val="both"/>
        <w:rPr>
          <w:rFonts w:ascii="Calibri" w:hAnsi="Calibri" w:cs="Calibri"/>
        </w:rPr>
      </w:pPr>
      <w:r>
        <w:rPr>
          <w:rFonts w:ascii="Arial" w:hAnsi="Arial" w:cs="Arial"/>
        </w:rPr>
        <w:t xml:space="preserve">- </w:t>
      </w:r>
      <w:r>
        <w:rPr>
          <w:rFonts w:ascii="Arial" w:hAnsi="Arial" w:cs="Arial"/>
          <w:b/>
          <w:bCs/>
        </w:rPr>
        <w:t>15h</w:t>
      </w:r>
      <w:r>
        <w:rPr>
          <w:rFonts w:ascii="Arial" w:hAnsi="Arial" w:cs="Arial"/>
        </w:rPr>
        <w:t> : Visite théâtralisée "Bouilhet-Flaubert, joyeux bicentenaire les compères !" </w:t>
      </w:r>
      <w:r w:rsidRPr="00114177">
        <w:rPr>
          <w:rFonts w:ascii="Arial" w:hAnsi="Arial" w:cs="Arial"/>
        </w:rPr>
        <w:t xml:space="preserve">à Rouen : </w:t>
      </w:r>
    </w:p>
    <w:p w14:paraId="42046B50" w14:textId="77777777" w:rsidR="00114177" w:rsidRDefault="00114177" w:rsidP="00114177">
      <w:pPr>
        <w:pStyle w:val="Paragraphedeliste"/>
        <w:ind w:left="0"/>
        <w:jc w:val="both"/>
        <w:rPr>
          <w:rFonts w:ascii="Arial" w:hAnsi="Arial" w:cs="Arial"/>
        </w:rPr>
      </w:pPr>
      <w:r>
        <w:rPr>
          <w:rFonts w:ascii="Arial" w:hAnsi="Arial" w:cs="Arial"/>
        </w:rPr>
        <w:t xml:space="preserve">Une visite théâtralisée pour célébrer l’amitié de Flaubert et de Bouilhet qui vous emmènera sur les lieux emblématiques fréquentés par les deux compères. </w:t>
      </w:r>
    </w:p>
    <w:p w14:paraId="3E95B8E6" w14:textId="77777777" w:rsidR="00114177" w:rsidRDefault="00114177" w:rsidP="00114177">
      <w:pPr>
        <w:pStyle w:val="Paragraphedeliste"/>
        <w:ind w:left="0"/>
        <w:jc w:val="both"/>
        <w:rPr>
          <w:rFonts w:ascii="Arial" w:hAnsi="Arial" w:cs="Arial"/>
        </w:rPr>
      </w:pPr>
      <w:r>
        <w:rPr>
          <w:rFonts w:ascii="Arial" w:hAnsi="Arial" w:cs="Arial"/>
        </w:rPr>
        <w:br/>
        <w:t xml:space="preserve">- </w:t>
      </w:r>
      <w:r>
        <w:rPr>
          <w:rFonts w:ascii="Arial" w:hAnsi="Arial" w:cs="Arial"/>
          <w:b/>
          <w:bCs/>
        </w:rPr>
        <w:t>16h30 </w:t>
      </w:r>
      <w:r>
        <w:rPr>
          <w:rFonts w:ascii="Arial" w:hAnsi="Arial" w:cs="Arial"/>
        </w:rPr>
        <w:t>: Visite commentée de l’exposition « Dans l’Intimité de Flaubert » au Musée Flaubert et d'Histoire de la Médecine : une exposition biographique et iconographique qui a pour but de rendre plus familiers l’image et l’univers familial de l’écrivain.</w:t>
      </w:r>
    </w:p>
    <w:p w14:paraId="10E32B6C" w14:textId="77777777" w:rsidR="00114177" w:rsidRDefault="00114177" w:rsidP="00114177">
      <w:pPr>
        <w:pStyle w:val="Paragraphedeliste"/>
        <w:ind w:left="0"/>
        <w:jc w:val="both"/>
        <w:rPr>
          <w:rFonts w:ascii="Arial" w:hAnsi="Arial" w:cs="Arial"/>
        </w:rPr>
      </w:pPr>
    </w:p>
    <w:p w14:paraId="760575DE" w14:textId="77777777" w:rsidR="00114177" w:rsidRDefault="00114177" w:rsidP="00114177">
      <w:pPr>
        <w:pStyle w:val="Paragraphedeliste"/>
        <w:ind w:left="0"/>
        <w:jc w:val="both"/>
        <w:rPr>
          <w:rFonts w:ascii="Arial" w:hAnsi="Arial" w:cs="Arial"/>
        </w:rPr>
      </w:pPr>
      <w:r>
        <w:rPr>
          <w:rFonts w:ascii="Arial" w:hAnsi="Arial" w:cs="Arial"/>
        </w:rPr>
        <w:t xml:space="preserve">- </w:t>
      </w:r>
      <w:r>
        <w:rPr>
          <w:rFonts w:ascii="Arial" w:hAnsi="Arial" w:cs="Arial"/>
          <w:b/>
          <w:bCs/>
        </w:rPr>
        <w:t>17h</w:t>
      </w:r>
      <w:r>
        <w:rPr>
          <w:rFonts w:ascii="Arial" w:hAnsi="Arial" w:cs="Arial"/>
        </w:rPr>
        <w:t xml:space="preserve"> : Spectacle Emma B. à Darnétal : une troupe de 40 acteurs amateurs, un accompagnement professionnel, François Généreux, metteur en scène de la </w:t>
      </w:r>
      <w:proofErr w:type="spellStart"/>
      <w:r>
        <w:rPr>
          <w:rFonts w:ascii="Arial" w:hAnsi="Arial" w:cs="Arial"/>
        </w:rPr>
        <w:t>Littoralité</w:t>
      </w:r>
      <w:proofErr w:type="spellEnd"/>
      <w:r>
        <w:rPr>
          <w:rFonts w:ascii="Arial" w:hAnsi="Arial" w:cs="Arial"/>
        </w:rPr>
        <w:t xml:space="preserve"> Francophone vous invitent à une mise en lecture de l'</w:t>
      </w:r>
      <w:proofErr w:type="spellStart"/>
      <w:r>
        <w:rPr>
          <w:rFonts w:ascii="Arial" w:hAnsi="Arial" w:cs="Arial"/>
        </w:rPr>
        <w:t>oeuvre</w:t>
      </w:r>
      <w:proofErr w:type="spellEnd"/>
      <w:r>
        <w:rPr>
          <w:rFonts w:ascii="Arial" w:hAnsi="Arial" w:cs="Arial"/>
        </w:rPr>
        <w:t xml:space="preserve"> de Gustave Flaubert </w:t>
      </w:r>
      <w:r>
        <w:rPr>
          <w:rFonts w:ascii="Arial" w:hAnsi="Arial" w:cs="Arial"/>
          <w:i/>
          <w:iCs/>
        </w:rPr>
        <w:t>Madame Bovary</w:t>
      </w:r>
      <w:r>
        <w:rPr>
          <w:rFonts w:ascii="Arial" w:hAnsi="Arial" w:cs="Arial"/>
        </w:rPr>
        <w:t>.</w:t>
      </w:r>
    </w:p>
    <w:p w14:paraId="4A87C939" w14:textId="77777777" w:rsidR="00114177" w:rsidRDefault="00114177" w:rsidP="00114177">
      <w:pPr>
        <w:pStyle w:val="Paragraphedeliste"/>
        <w:ind w:left="0"/>
        <w:jc w:val="both"/>
        <w:rPr>
          <w:rStyle w:val="Lienhypertexte"/>
          <w:rFonts w:ascii="Calibri" w:hAnsi="Calibri" w:cs="Calibri"/>
        </w:rPr>
      </w:pPr>
    </w:p>
    <w:p w14:paraId="563F680C" w14:textId="77777777" w:rsidR="00114177" w:rsidRDefault="00114177" w:rsidP="00114177">
      <w:pPr>
        <w:pStyle w:val="Paragraphedeliste"/>
        <w:ind w:left="0"/>
        <w:jc w:val="both"/>
      </w:pPr>
      <w:r>
        <w:rPr>
          <w:rFonts w:ascii="Arial" w:hAnsi="Arial" w:cs="Arial"/>
        </w:rPr>
        <w:t xml:space="preserve">- </w:t>
      </w:r>
      <w:r>
        <w:rPr>
          <w:rFonts w:ascii="Arial" w:hAnsi="Arial" w:cs="Arial"/>
          <w:b/>
          <w:bCs/>
        </w:rPr>
        <w:t>17h30</w:t>
      </w:r>
      <w:r>
        <w:rPr>
          <w:rFonts w:ascii="Arial" w:hAnsi="Arial" w:cs="Arial"/>
        </w:rPr>
        <w:t xml:space="preserve"> : Spectacle Flaubert et la musique à Trouville-sur-Mer : Une pianiste, une violoniste, un comédien et un designer sonore ont façonné un voyage imaginaire avec un Flaubert exubérant contant au travers de son œuvre ce qui le lie à la musique. </w:t>
      </w:r>
    </w:p>
    <w:p w14:paraId="5987741E" w14:textId="77777777" w:rsidR="00114177" w:rsidRDefault="00114177" w:rsidP="00114177">
      <w:pPr>
        <w:pStyle w:val="Paragraphedeliste"/>
        <w:ind w:left="0"/>
        <w:jc w:val="both"/>
        <w:rPr>
          <w:rFonts w:ascii="Arial" w:hAnsi="Arial" w:cs="Arial"/>
        </w:rPr>
      </w:pPr>
    </w:p>
    <w:p w14:paraId="3C7E81FC" w14:textId="575F1D76" w:rsidR="00114177" w:rsidRDefault="00114177" w:rsidP="00114177">
      <w:pPr>
        <w:pStyle w:val="Paragraphedeliste"/>
        <w:ind w:left="0"/>
        <w:jc w:val="both"/>
        <w:rPr>
          <w:rFonts w:ascii="Arial" w:hAnsi="Arial" w:cs="Arial"/>
          <w:b/>
          <w:bCs/>
          <w:color w:val="FF0000"/>
        </w:rPr>
      </w:pPr>
      <w:r>
        <w:rPr>
          <w:rFonts w:ascii="Arial" w:hAnsi="Arial" w:cs="Arial"/>
          <w:b/>
          <w:bCs/>
          <w:color w:val="FF0000"/>
        </w:rPr>
        <w:t>L</w:t>
      </w:r>
      <w:r>
        <w:rPr>
          <w:rFonts w:ascii="Arial" w:hAnsi="Arial" w:cs="Arial"/>
          <w:b/>
          <w:bCs/>
          <w:color w:val="FF0000"/>
        </w:rPr>
        <w:t>undi 13 décembre 2021 :</w:t>
      </w:r>
    </w:p>
    <w:p w14:paraId="5C4D6747" w14:textId="77777777" w:rsidR="00114177" w:rsidRDefault="00114177" w:rsidP="00114177">
      <w:pPr>
        <w:pStyle w:val="Paragraphedeliste"/>
        <w:ind w:left="0"/>
        <w:jc w:val="both"/>
        <w:rPr>
          <w:rFonts w:ascii="Arial" w:hAnsi="Arial" w:cs="Arial"/>
        </w:rPr>
      </w:pPr>
    </w:p>
    <w:p w14:paraId="207FFA9E" w14:textId="77777777" w:rsidR="00114177" w:rsidRDefault="00114177" w:rsidP="00114177">
      <w:pPr>
        <w:pStyle w:val="Paragraphedeliste"/>
        <w:ind w:left="0"/>
        <w:jc w:val="both"/>
        <w:rPr>
          <w:rFonts w:ascii="Arial" w:hAnsi="Arial" w:cs="Arial"/>
        </w:rPr>
      </w:pPr>
      <w:r>
        <w:rPr>
          <w:rFonts w:ascii="Arial" w:hAnsi="Arial" w:cs="Arial"/>
        </w:rPr>
        <w:t xml:space="preserve">- </w:t>
      </w:r>
      <w:r>
        <w:rPr>
          <w:rFonts w:ascii="Arial" w:hAnsi="Arial" w:cs="Arial"/>
          <w:b/>
          <w:bCs/>
        </w:rPr>
        <w:t>"Flaubert, c'est...</w:t>
      </w:r>
      <w:r>
        <w:rPr>
          <w:rFonts w:ascii="Arial" w:hAnsi="Arial" w:cs="Arial"/>
        </w:rPr>
        <w:t xml:space="preserve"> " Une exposition sur les grilles du Département de la Seine-Maritime :</w:t>
      </w:r>
    </w:p>
    <w:p w14:paraId="68BE417C" w14:textId="77777777" w:rsidR="00114177" w:rsidRDefault="00114177" w:rsidP="00114177">
      <w:pPr>
        <w:pStyle w:val="Paragraphedeliste"/>
        <w:ind w:left="0"/>
        <w:jc w:val="both"/>
        <w:rPr>
          <w:rFonts w:ascii="Arial" w:hAnsi="Arial" w:cs="Arial"/>
        </w:rPr>
      </w:pPr>
      <w:r>
        <w:rPr>
          <w:rFonts w:ascii="Arial" w:hAnsi="Arial" w:cs="Arial"/>
        </w:rPr>
        <w:t>Le Département de la Seine-Maritime clôt son année d’hommage à Gustave Flaubert "Flaubert, encré en Seine-Maritime" avec une exposition rétrospective présentée sur les grilles de l’Hôtel du Département, quai Jean Moulin, à Rouen, du 13 décembre au 31 janvier et intitulée Flaubert c’est…, clin d’œil à la célèbre et supposée citation : « Madame Bovary, c’est moi » !</w:t>
      </w:r>
    </w:p>
    <w:p w14:paraId="65E313D4" w14:textId="77777777" w:rsidR="00114177" w:rsidRDefault="00114177" w:rsidP="00114177">
      <w:pPr>
        <w:pStyle w:val="Paragraphedeliste"/>
        <w:ind w:left="0"/>
        <w:jc w:val="both"/>
        <w:rPr>
          <w:rFonts w:ascii="Arial" w:hAnsi="Arial" w:cs="Arial"/>
        </w:rPr>
      </w:pPr>
    </w:p>
    <w:p w14:paraId="537C876D" w14:textId="77777777" w:rsidR="00114177" w:rsidRPr="00114177" w:rsidRDefault="00114177" w:rsidP="00114177">
      <w:pPr>
        <w:pStyle w:val="Paragraphedeliste"/>
        <w:ind w:left="0"/>
        <w:jc w:val="both"/>
        <w:rPr>
          <w:rFonts w:ascii="Arial" w:hAnsi="Arial" w:cs="Arial"/>
        </w:rPr>
      </w:pPr>
      <w:r w:rsidRPr="00114177">
        <w:rPr>
          <w:rFonts w:ascii="Arial" w:hAnsi="Arial" w:cs="Arial"/>
          <w:b/>
          <w:bCs/>
        </w:rPr>
        <w:t>- 9h</w:t>
      </w:r>
      <w:proofErr w:type="gramStart"/>
      <w:r w:rsidRPr="00114177">
        <w:rPr>
          <w:rFonts w:ascii="Arial" w:hAnsi="Arial" w:cs="Arial"/>
          <w:b/>
          <w:bCs/>
        </w:rPr>
        <w:t>50</w:t>
      </w:r>
      <w:r w:rsidRPr="00114177">
        <w:rPr>
          <w:rFonts w:ascii="Arial" w:hAnsi="Arial" w:cs="Arial"/>
        </w:rPr>
        <w:t>:</w:t>
      </w:r>
      <w:proofErr w:type="gramEnd"/>
      <w:r w:rsidRPr="00114177">
        <w:rPr>
          <w:rFonts w:ascii="Arial" w:hAnsi="Arial" w:cs="Arial"/>
        </w:rPr>
        <w:t xml:space="preserve"> Diffusion de « J’aime pas Flaubert » sur France 3 Normandie: Co-produit par France 3 Normandie et Scotto productions, ce documentaire de 52 minutes est réalisé par Christian Clères. Il a été tourné en juin 2020 à Rouen et Croisset, dans les décors de la vie de Flaubert, en partenariat avec Normandie Images et le Centre national du cinéma (CNC).</w:t>
      </w:r>
    </w:p>
    <w:p w14:paraId="6B645183" w14:textId="77777777" w:rsidR="00114177" w:rsidRPr="00114177" w:rsidRDefault="00114177" w:rsidP="00114177">
      <w:pPr>
        <w:pStyle w:val="Paragraphedeliste"/>
        <w:ind w:left="0"/>
        <w:jc w:val="both"/>
        <w:rPr>
          <w:rFonts w:ascii="Arial" w:hAnsi="Arial" w:cs="Arial"/>
        </w:rPr>
      </w:pPr>
    </w:p>
    <w:p w14:paraId="02980488" w14:textId="77777777" w:rsidR="00114177" w:rsidRPr="00114177" w:rsidRDefault="00114177" w:rsidP="00114177">
      <w:pPr>
        <w:pStyle w:val="Paragraphedeliste"/>
        <w:ind w:left="0"/>
        <w:jc w:val="both"/>
        <w:rPr>
          <w:rFonts w:ascii="Arial" w:hAnsi="Arial" w:cs="Arial"/>
        </w:rPr>
      </w:pPr>
      <w:r w:rsidRPr="00114177">
        <w:rPr>
          <w:rFonts w:ascii="Arial" w:hAnsi="Arial" w:cs="Arial"/>
          <w:b/>
          <w:bCs/>
        </w:rPr>
        <w:t>- 21h05</w:t>
      </w:r>
      <w:r w:rsidRPr="00114177">
        <w:rPr>
          <w:rFonts w:ascii="Arial" w:hAnsi="Arial" w:cs="Arial"/>
        </w:rPr>
        <w:t xml:space="preserve"> : Diffusion de « Emma Bovary », adaptation du roman de Gustave Flaubert réalisé par Didier </w:t>
      </w:r>
      <w:proofErr w:type="spellStart"/>
      <w:r w:rsidRPr="00114177">
        <w:rPr>
          <w:rFonts w:ascii="Arial" w:hAnsi="Arial" w:cs="Arial"/>
        </w:rPr>
        <w:t>Bivel</w:t>
      </w:r>
      <w:proofErr w:type="spellEnd"/>
      <w:r w:rsidRPr="00114177">
        <w:rPr>
          <w:rFonts w:ascii="Arial" w:hAnsi="Arial" w:cs="Arial"/>
        </w:rPr>
        <w:t xml:space="preserve"> sur France 2 à 21h.</w:t>
      </w:r>
    </w:p>
    <w:p w14:paraId="1EF01DFC" w14:textId="77777777" w:rsidR="00114177" w:rsidRPr="00114177" w:rsidRDefault="00114177" w:rsidP="00114177">
      <w:pPr>
        <w:pStyle w:val="Paragraphedeliste"/>
        <w:ind w:left="0"/>
        <w:jc w:val="both"/>
        <w:rPr>
          <w:rFonts w:ascii="Arial" w:hAnsi="Arial" w:cs="Arial"/>
        </w:rPr>
      </w:pPr>
    </w:p>
    <w:p w14:paraId="7CBB1C91" w14:textId="77777777" w:rsidR="00114177" w:rsidRPr="00114177" w:rsidRDefault="00114177" w:rsidP="00114177">
      <w:pPr>
        <w:pStyle w:val="Paragraphedeliste"/>
        <w:ind w:left="0"/>
        <w:jc w:val="both"/>
        <w:rPr>
          <w:rFonts w:ascii="Arial" w:hAnsi="Arial" w:cs="Arial"/>
        </w:rPr>
      </w:pPr>
      <w:r w:rsidRPr="00114177">
        <w:rPr>
          <w:rFonts w:ascii="Arial" w:hAnsi="Arial" w:cs="Arial"/>
          <w:b/>
          <w:bCs/>
        </w:rPr>
        <w:t>- 23h</w:t>
      </w:r>
      <w:r w:rsidRPr="00114177">
        <w:rPr>
          <w:rFonts w:ascii="Arial" w:hAnsi="Arial" w:cs="Arial"/>
        </w:rPr>
        <w:t> : Diffusion du docu-</w:t>
      </w:r>
      <w:proofErr w:type="gramStart"/>
      <w:r w:rsidRPr="00114177">
        <w:rPr>
          <w:rFonts w:ascii="Arial" w:hAnsi="Arial" w:cs="Arial"/>
        </w:rPr>
        <w:t>fiction  «</w:t>
      </w:r>
      <w:proofErr w:type="gramEnd"/>
      <w:r w:rsidRPr="00114177">
        <w:rPr>
          <w:rFonts w:ascii="Arial" w:hAnsi="Arial" w:cs="Arial"/>
        </w:rPr>
        <w:t> L’affaire Bovary » réalisé par Stéphane Miquel dans la France en vrai à 23h</w:t>
      </w:r>
      <w:r w:rsidRPr="00114177">
        <w:rPr>
          <w:rFonts w:ascii="Arial" w:hAnsi="Arial" w:cs="Arial"/>
          <w:i/>
          <w:iCs/>
        </w:rPr>
        <w:t xml:space="preserve"> </w:t>
      </w:r>
      <w:r w:rsidRPr="00114177">
        <w:rPr>
          <w:rFonts w:ascii="Arial" w:hAnsi="Arial" w:cs="Arial"/>
        </w:rPr>
        <w:t xml:space="preserve">sur France 3 Normandie  </w:t>
      </w:r>
    </w:p>
    <w:p w14:paraId="3143E694" w14:textId="77777777" w:rsidR="00114177" w:rsidRDefault="00114177" w:rsidP="00114177">
      <w:pPr>
        <w:pStyle w:val="Paragraphedeliste"/>
        <w:ind w:left="0"/>
        <w:jc w:val="both"/>
        <w:rPr>
          <w:rFonts w:ascii="Arial" w:hAnsi="Arial" w:cs="Arial"/>
        </w:rPr>
      </w:pPr>
    </w:p>
    <w:p w14:paraId="136128D8" w14:textId="77777777" w:rsidR="00114177" w:rsidRDefault="00114177" w:rsidP="00114177">
      <w:pPr>
        <w:rPr>
          <w:rFonts w:ascii="Arial" w:hAnsi="Arial" w:cs="Arial"/>
          <w:b/>
          <w:bCs/>
          <w:color w:val="EB491D"/>
          <w:sz w:val="24"/>
          <w:szCs w:val="24"/>
        </w:rPr>
      </w:pPr>
      <w:r>
        <w:rPr>
          <w:rFonts w:ascii="Arial" w:hAnsi="Arial" w:cs="Arial"/>
          <w:b/>
          <w:bCs/>
          <w:color w:val="EB491D"/>
          <w:sz w:val="24"/>
          <w:szCs w:val="24"/>
        </w:rPr>
        <w:t xml:space="preserve">Flaubert 21 en bref </w:t>
      </w:r>
    </w:p>
    <w:p w14:paraId="1168AF14" w14:textId="77777777" w:rsidR="00114177" w:rsidRDefault="00114177" w:rsidP="00114177">
      <w:pPr>
        <w:numPr>
          <w:ilvl w:val="0"/>
          <w:numId w:val="2"/>
        </w:numPr>
        <w:spacing w:after="0" w:line="240" w:lineRule="auto"/>
        <w:ind w:left="0"/>
        <w:jc w:val="both"/>
        <w:rPr>
          <w:rFonts w:ascii="Arial" w:hAnsi="Arial" w:cs="Arial"/>
          <w:lang w:eastAsia="fr-FR"/>
        </w:rPr>
      </w:pPr>
      <w:r>
        <w:rPr>
          <w:rFonts w:ascii="Arial" w:hAnsi="Arial" w:cs="Arial"/>
          <w:b/>
          <w:bCs/>
          <w:lang w:eastAsia="fr-FR"/>
        </w:rPr>
        <w:t>Un comité de Pilotage</w:t>
      </w:r>
      <w:r>
        <w:rPr>
          <w:rFonts w:ascii="Arial" w:hAnsi="Arial" w:cs="Arial"/>
          <w:lang w:eastAsia="fr-FR"/>
        </w:rPr>
        <w:t xml:space="preserve"> composé des toutes les collectivités normandes liées à la vie ou à l’œuvre de Flaubert, (la Région Normandie, les Départements de la Seine-Maritime, de l’Eure, la Métropole Rouen Normandie, les villes de Rouen, du Havre, d’Evreux, de Canteleu, de Deauville, de Ry, de Lyons-la-Forêt) mais aussi l’Université Rouen Normandie, la Région académique de Normandie, la Direction Régionale des Affaires culturelles et l’Institut de France.</w:t>
      </w:r>
    </w:p>
    <w:p w14:paraId="7811461D" w14:textId="77777777" w:rsidR="00114177" w:rsidRDefault="00114177" w:rsidP="00114177">
      <w:pPr>
        <w:spacing w:after="0" w:line="240" w:lineRule="auto"/>
        <w:jc w:val="both"/>
        <w:rPr>
          <w:rFonts w:ascii="Calibri" w:hAnsi="Calibri" w:cs="Calibri"/>
          <w:lang w:eastAsia="fr-FR"/>
        </w:rPr>
      </w:pPr>
    </w:p>
    <w:p w14:paraId="49BBBB0C" w14:textId="77777777" w:rsidR="00114177" w:rsidRDefault="00114177" w:rsidP="00114177">
      <w:pPr>
        <w:numPr>
          <w:ilvl w:val="0"/>
          <w:numId w:val="2"/>
        </w:numPr>
        <w:spacing w:after="0" w:line="240" w:lineRule="auto"/>
        <w:ind w:left="0"/>
        <w:jc w:val="both"/>
        <w:rPr>
          <w:rFonts w:ascii="Arial" w:hAnsi="Arial" w:cs="Arial"/>
          <w:lang w:eastAsia="fr-FR"/>
        </w:rPr>
      </w:pPr>
      <w:r>
        <w:rPr>
          <w:rFonts w:ascii="Arial" w:hAnsi="Arial" w:cs="Arial"/>
          <w:b/>
          <w:bCs/>
          <w:lang w:eastAsia="fr-FR"/>
        </w:rPr>
        <w:t xml:space="preserve">Un comité scientifique et culturel et plus de 20 experts internationaux </w:t>
      </w:r>
      <w:r>
        <w:rPr>
          <w:rFonts w:ascii="Arial" w:hAnsi="Arial" w:cs="Arial"/>
          <w:lang w:eastAsia="fr-FR"/>
        </w:rPr>
        <w:t>de Gustave Flaubert sous la présidence d’Yvan Leclerc</w:t>
      </w:r>
    </w:p>
    <w:p w14:paraId="211A7933" w14:textId="77777777" w:rsidR="00114177" w:rsidRDefault="00114177" w:rsidP="00114177">
      <w:pPr>
        <w:spacing w:after="0" w:line="240" w:lineRule="auto"/>
        <w:jc w:val="both"/>
        <w:rPr>
          <w:rFonts w:ascii="Arial" w:hAnsi="Arial" w:cs="Arial"/>
          <w:lang w:eastAsia="fr-FR"/>
        </w:rPr>
      </w:pPr>
    </w:p>
    <w:p w14:paraId="0FA84F8E" w14:textId="77777777" w:rsidR="00114177" w:rsidRDefault="00114177" w:rsidP="00114177">
      <w:pPr>
        <w:numPr>
          <w:ilvl w:val="0"/>
          <w:numId w:val="2"/>
        </w:numPr>
        <w:spacing w:after="0" w:line="240" w:lineRule="auto"/>
        <w:ind w:left="0"/>
        <w:jc w:val="both"/>
        <w:rPr>
          <w:rFonts w:ascii="Arial" w:hAnsi="Arial" w:cs="Arial"/>
          <w:lang w:eastAsia="fr-FR"/>
        </w:rPr>
      </w:pPr>
      <w:r>
        <w:rPr>
          <w:rFonts w:ascii="Arial" w:hAnsi="Arial" w:cs="Arial"/>
          <w:b/>
          <w:bCs/>
          <w:lang w:eastAsia="fr-FR"/>
        </w:rPr>
        <w:t>202 projets labellisés</w:t>
      </w:r>
      <w:r>
        <w:rPr>
          <w:rFonts w:ascii="Arial" w:hAnsi="Arial" w:cs="Arial"/>
          <w:lang w:eastAsia="fr-FR"/>
        </w:rPr>
        <w:t xml:space="preserve"> qui donnent lieu à plus de </w:t>
      </w:r>
      <w:r>
        <w:rPr>
          <w:rFonts w:ascii="Arial" w:hAnsi="Arial" w:cs="Arial"/>
          <w:b/>
          <w:bCs/>
          <w:color w:val="FF0000"/>
          <w:lang w:eastAsia="fr-FR"/>
        </w:rPr>
        <w:t>6</w:t>
      </w:r>
      <w:r>
        <w:rPr>
          <w:rFonts w:ascii="Arial" w:hAnsi="Arial" w:cs="Arial"/>
          <w:b/>
          <w:bCs/>
          <w:lang w:eastAsia="fr-FR"/>
        </w:rPr>
        <w:t>00 rendez-vous en Normandie</w:t>
      </w:r>
      <w:r>
        <w:rPr>
          <w:rFonts w:ascii="Arial" w:hAnsi="Arial" w:cs="Arial"/>
          <w:lang w:eastAsia="fr-FR"/>
        </w:rPr>
        <w:t xml:space="preserve">, </w:t>
      </w:r>
      <w:r>
        <w:rPr>
          <w:rFonts w:ascii="Arial" w:hAnsi="Arial" w:cs="Arial"/>
          <w:b/>
          <w:bCs/>
          <w:lang w:eastAsia="fr-FR"/>
        </w:rPr>
        <w:t>en France et en Orient</w:t>
      </w:r>
      <w:r>
        <w:rPr>
          <w:rFonts w:ascii="Arial" w:hAnsi="Arial" w:cs="Arial"/>
          <w:lang w:eastAsia="fr-FR"/>
        </w:rPr>
        <w:t xml:space="preserve"> (Egypte, Tunisie). </w:t>
      </w:r>
    </w:p>
    <w:p w14:paraId="4700ACA3" w14:textId="77777777" w:rsidR="00114177" w:rsidRDefault="00114177" w:rsidP="00114177">
      <w:pPr>
        <w:spacing w:after="0" w:line="240" w:lineRule="auto"/>
        <w:jc w:val="both"/>
        <w:rPr>
          <w:rFonts w:ascii="Arial" w:hAnsi="Arial" w:cs="Arial"/>
          <w:lang w:eastAsia="fr-FR"/>
        </w:rPr>
      </w:pPr>
    </w:p>
    <w:p w14:paraId="39B32E36" w14:textId="77777777" w:rsidR="00114177" w:rsidRDefault="00114177" w:rsidP="00114177">
      <w:pPr>
        <w:numPr>
          <w:ilvl w:val="0"/>
          <w:numId w:val="2"/>
        </w:numPr>
        <w:spacing w:after="0" w:line="240" w:lineRule="auto"/>
        <w:ind w:left="0"/>
        <w:jc w:val="both"/>
        <w:rPr>
          <w:rFonts w:ascii="Arial" w:hAnsi="Arial" w:cs="Arial"/>
          <w:lang w:eastAsia="fr-FR"/>
        </w:rPr>
      </w:pPr>
      <w:r>
        <w:rPr>
          <w:rFonts w:ascii="Arial" w:hAnsi="Arial" w:cs="Arial"/>
          <w:lang w:eastAsia="fr-FR"/>
        </w:rPr>
        <w:t xml:space="preserve">Flaubert 21 est inscrit </w:t>
      </w:r>
      <w:r>
        <w:rPr>
          <w:rFonts w:ascii="Arial" w:hAnsi="Arial" w:cs="Arial"/>
          <w:b/>
          <w:bCs/>
          <w:lang w:eastAsia="fr-FR"/>
        </w:rPr>
        <w:t>au calendrier des commémorations et anniversaires historiques de France Mémoire</w:t>
      </w:r>
      <w:r>
        <w:rPr>
          <w:rFonts w:ascii="Arial" w:hAnsi="Arial" w:cs="Arial"/>
          <w:lang w:eastAsia="fr-FR"/>
        </w:rPr>
        <w:t>, nouveau service de l’Institut de France.</w:t>
      </w:r>
    </w:p>
    <w:p w14:paraId="2A009D7E" w14:textId="77777777" w:rsidR="00114177" w:rsidRDefault="00114177" w:rsidP="00114177">
      <w:pPr>
        <w:spacing w:after="0" w:line="240" w:lineRule="auto"/>
        <w:jc w:val="both"/>
        <w:rPr>
          <w:rFonts w:ascii="Arial" w:hAnsi="Arial" w:cs="Arial"/>
          <w:lang w:eastAsia="fr-FR"/>
        </w:rPr>
      </w:pPr>
    </w:p>
    <w:p w14:paraId="74A6B660" w14:textId="77777777" w:rsidR="00114177" w:rsidRDefault="00114177" w:rsidP="00114177">
      <w:pPr>
        <w:numPr>
          <w:ilvl w:val="0"/>
          <w:numId w:val="2"/>
        </w:numPr>
        <w:spacing w:after="0" w:line="240" w:lineRule="auto"/>
        <w:ind w:left="0"/>
        <w:jc w:val="both"/>
        <w:rPr>
          <w:rFonts w:ascii="Arial" w:hAnsi="Arial" w:cs="Arial"/>
          <w:lang w:eastAsia="fr-FR"/>
        </w:rPr>
      </w:pPr>
      <w:r>
        <w:rPr>
          <w:rFonts w:ascii="Arial" w:hAnsi="Arial" w:cs="Arial"/>
          <w:b/>
          <w:bCs/>
          <w:lang w:eastAsia="fr-FR"/>
        </w:rPr>
        <w:t>Isabelle Huppert</w:t>
      </w:r>
      <w:r>
        <w:rPr>
          <w:rFonts w:ascii="Arial" w:hAnsi="Arial" w:cs="Arial"/>
          <w:lang w:eastAsia="fr-FR"/>
        </w:rPr>
        <w:t xml:space="preserve"> en est la Présidente d’honneur.</w:t>
      </w:r>
    </w:p>
    <w:p w14:paraId="3AAF6548" w14:textId="77777777" w:rsidR="00114177" w:rsidRDefault="00114177" w:rsidP="00114177">
      <w:pPr>
        <w:spacing w:after="0" w:line="240" w:lineRule="auto"/>
        <w:jc w:val="both"/>
        <w:rPr>
          <w:rFonts w:ascii="Arial" w:hAnsi="Arial" w:cs="Arial"/>
          <w:lang w:eastAsia="fr-FR"/>
        </w:rPr>
      </w:pPr>
    </w:p>
    <w:p w14:paraId="75CD3DEA" w14:textId="77777777" w:rsidR="00114177" w:rsidRDefault="00114177" w:rsidP="00114177">
      <w:pPr>
        <w:numPr>
          <w:ilvl w:val="0"/>
          <w:numId w:val="2"/>
        </w:numPr>
        <w:spacing w:after="0" w:line="240" w:lineRule="auto"/>
        <w:ind w:left="0"/>
        <w:jc w:val="both"/>
        <w:rPr>
          <w:rFonts w:ascii="Arial" w:hAnsi="Arial" w:cs="Arial"/>
          <w:lang w:eastAsia="fr-FR"/>
        </w:rPr>
      </w:pPr>
      <w:r>
        <w:rPr>
          <w:rFonts w:ascii="Arial" w:hAnsi="Arial" w:cs="Arial"/>
          <w:lang w:eastAsia="fr-FR"/>
        </w:rPr>
        <w:t xml:space="preserve">Le site internet </w:t>
      </w:r>
      <w:hyperlink r:id="rId11" w:history="1">
        <w:r>
          <w:rPr>
            <w:rStyle w:val="Lienhypertexte"/>
            <w:rFonts w:ascii="Arial" w:hAnsi="Arial" w:cs="Arial"/>
            <w:b/>
            <w:bCs/>
            <w:lang w:eastAsia="fr-FR"/>
          </w:rPr>
          <w:t>www.flaubert21.fr</w:t>
        </w:r>
      </w:hyperlink>
      <w:r>
        <w:rPr>
          <w:rFonts w:ascii="Arial" w:hAnsi="Arial" w:cs="Arial"/>
          <w:b/>
          <w:bCs/>
          <w:lang w:eastAsia="fr-FR"/>
        </w:rPr>
        <w:t xml:space="preserve"> </w:t>
      </w:r>
      <w:r>
        <w:rPr>
          <w:rFonts w:ascii="Arial" w:hAnsi="Arial" w:cs="Arial"/>
          <w:lang w:eastAsia="fr-FR"/>
        </w:rPr>
        <w:t>est aujourd’hui le site de référence de ce bicentenaire : biographie, bibliographie, sources documentaires, présentation des comités d’organisation, agendas, actualités et expositions, etc.</w:t>
      </w:r>
    </w:p>
    <w:p w14:paraId="5DCD3424" w14:textId="77777777" w:rsidR="00114177" w:rsidRDefault="00114177" w:rsidP="00114177">
      <w:pPr>
        <w:spacing w:after="0" w:line="240" w:lineRule="auto"/>
        <w:jc w:val="both"/>
        <w:rPr>
          <w:rFonts w:ascii="Arial" w:hAnsi="Arial" w:cs="Arial"/>
          <w:lang w:eastAsia="fr-FR"/>
        </w:rPr>
      </w:pPr>
    </w:p>
    <w:p w14:paraId="245625EB" w14:textId="77777777" w:rsidR="00114177" w:rsidRDefault="00114177" w:rsidP="00114177">
      <w:pPr>
        <w:numPr>
          <w:ilvl w:val="0"/>
          <w:numId w:val="2"/>
        </w:numPr>
        <w:spacing w:after="0" w:line="240" w:lineRule="auto"/>
        <w:ind w:left="0"/>
        <w:jc w:val="both"/>
        <w:rPr>
          <w:rFonts w:ascii="Arial" w:hAnsi="Arial" w:cs="Arial"/>
          <w:lang w:eastAsia="fr-FR"/>
        </w:rPr>
      </w:pPr>
      <w:r>
        <w:rPr>
          <w:rFonts w:ascii="Arial" w:hAnsi="Arial" w:cs="Arial"/>
          <w:lang w:eastAsia="fr-FR"/>
        </w:rPr>
        <w:t xml:space="preserve">Le site </w:t>
      </w:r>
      <w:hyperlink r:id="rId12" w:history="1">
        <w:r>
          <w:rPr>
            <w:rStyle w:val="Lienhypertexte"/>
            <w:rFonts w:ascii="Arial" w:hAnsi="Arial" w:cs="Arial"/>
            <w:b/>
            <w:bCs/>
            <w:lang w:eastAsia="fr-FR"/>
          </w:rPr>
          <w:t>https://flaubert.univ-rouen.fr/</w:t>
        </w:r>
      </w:hyperlink>
      <w:r>
        <w:rPr>
          <w:rFonts w:ascii="Arial" w:hAnsi="Arial" w:cs="Arial"/>
          <w:b/>
          <w:bCs/>
          <w:lang w:eastAsia="fr-FR"/>
        </w:rPr>
        <w:t xml:space="preserve"> </w:t>
      </w:r>
      <w:r>
        <w:rPr>
          <w:rFonts w:ascii="Arial" w:hAnsi="Arial" w:cs="Arial"/>
          <w:lang w:eastAsia="fr-FR"/>
        </w:rPr>
        <w:t xml:space="preserve">du laboratoire </w:t>
      </w:r>
      <w:proofErr w:type="spellStart"/>
      <w:r>
        <w:rPr>
          <w:rFonts w:ascii="Arial" w:hAnsi="Arial" w:cs="Arial"/>
          <w:lang w:eastAsia="fr-FR"/>
        </w:rPr>
        <w:t>CEREdI</w:t>
      </w:r>
      <w:proofErr w:type="spellEnd"/>
      <w:r>
        <w:rPr>
          <w:rFonts w:ascii="Arial" w:hAnsi="Arial" w:cs="Arial"/>
          <w:lang w:eastAsia="fr-FR"/>
        </w:rPr>
        <w:t xml:space="preserve"> de l’Université de Rouen fait le point des recherches universitaires et représente une source documentaire inépuisable. </w:t>
      </w:r>
    </w:p>
    <w:p w14:paraId="42F7D172" w14:textId="3B4449BC" w:rsidR="00F00146" w:rsidRDefault="00F00146"/>
    <w:p w14:paraId="512ADBA3" w14:textId="0F1C70D3" w:rsidR="00256C41" w:rsidRDefault="00256C41" w:rsidP="00256C41">
      <w:pPr>
        <w:jc w:val="both"/>
        <w:rPr>
          <w:rFonts w:ascii="Arial" w:eastAsia="Calibri" w:hAnsi="Arial" w:cs="Arial"/>
          <w:szCs w:val="24"/>
        </w:rPr>
      </w:pPr>
      <w:r w:rsidRPr="00D13AB2">
        <w:rPr>
          <w:rFonts w:ascii="Arial" w:eastAsia="Calibri" w:hAnsi="Arial" w:cs="Arial"/>
          <w:szCs w:val="24"/>
        </w:rPr>
        <w:t>Contact</w:t>
      </w:r>
      <w:r>
        <w:rPr>
          <w:rFonts w:ascii="Arial" w:eastAsia="Calibri" w:hAnsi="Arial" w:cs="Arial"/>
          <w:szCs w:val="24"/>
        </w:rPr>
        <w:t xml:space="preserve"> </w:t>
      </w:r>
      <w:r w:rsidRPr="00D13AB2">
        <w:rPr>
          <w:rFonts w:ascii="Arial" w:eastAsia="Calibri" w:hAnsi="Arial" w:cs="Arial"/>
          <w:szCs w:val="24"/>
        </w:rPr>
        <w:t>presse :</w:t>
      </w:r>
    </w:p>
    <w:p w14:paraId="42A3F254" w14:textId="77777777" w:rsidR="00256C41" w:rsidRDefault="00256C41" w:rsidP="00256C41">
      <w:pPr>
        <w:jc w:val="both"/>
        <w:rPr>
          <w:lang w:val="en-US"/>
        </w:rPr>
      </w:pPr>
      <w:r w:rsidRPr="00D13AB2">
        <w:rPr>
          <w:rFonts w:ascii="Arial" w:eastAsia="Calibri" w:hAnsi="Arial" w:cs="Arial"/>
          <w:szCs w:val="24"/>
          <w:lang w:val="en-US"/>
        </w:rPr>
        <w:t>Laure Wattinne - 02 31 06 78 96 – </w:t>
      </w:r>
      <w:hyperlink r:id="rId13" w:history="1">
        <w:r w:rsidRPr="00413875">
          <w:rPr>
            <w:rFonts w:ascii="Arial" w:eastAsia="Calibri" w:hAnsi="Arial" w:cs="Arial"/>
            <w:szCs w:val="24"/>
            <w:u w:val="single"/>
            <w:lang w:val="en-US"/>
          </w:rPr>
          <w:t>laure.wattinne@normandie.fr</w:t>
        </w:r>
      </w:hyperlink>
    </w:p>
    <w:p w14:paraId="45CD9494" w14:textId="77777777" w:rsidR="00256C41" w:rsidRDefault="00256C41"/>
    <w:sectPr w:rsidR="00256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62C7A"/>
    <w:multiLevelType w:val="hybridMultilevel"/>
    <w:tmpl w:val="28303682"/>
    <w:lvl w:ilvl="0" w:tplc="DDCEA91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4F"/>
    <w:rsid w:val="00114177"/>
    <w:rsid w:val="00143BE4"/>
    <w:rsid w:val="001A5B20"/>
    <w:rsid w:val="00256C41"/>
    <w:rsid w:val="00262F07"/>
    <w:rsid w:val="002A5E4F"/>
    <w:rsid w:val="00695A25"/>
    <w:rsid w:val="0075448F"/>
    <w:rsid w:val="007F1A65"/>
    <w:rsid w:val="008054DF"/>
    <w:rsid w:val="008140DA"/>
    <w:rsid w:val="00D474C9"/>
    <w:rsid w:val="00D962E7"/>
    <w:rsid w:val="00F00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F6B3"/>
  <w15:chartTrackingRefBased/>
  <w15:docId w15:val="{0822502D-8F7D-47F0-B351-3E0FEE32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2E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62E7"/>
    <w:rPr>
      <w:color w:val="0563C1" w:themeColor="hyperlink"/>
      <w:u w:val="single"/>
    </w:rPr>
  </w:style>
  <w:style w:type="paragraph" w:styleId="Paragraphedeliste">
    <w:name w:val="List Paragraph"/>
    <w:basedOn w:val="Normal"/>
    <w:uiPriority w:val="34"/>
    <w:qFormat/>
    <w:rsid w:val="00D962E7"/>
    <w:pPr>
      <w:ind w:left="720"/>
      <w:contextualSpacing/>
    </w:pPr>
  </w:style>
  <w:style w:type="character" w:styleId="Mentionnonrsolue">
    <w:name w:val="Unresolved Mention"/>
    <w:basedOn w:val="Policepardfaut"/>
    <w:uiPriority w:val="99"/>
    <w:semiHidden/>
    <w:unhideWhenUsed/>
    <w:rsid w:val="00256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02312">
      <w:bodyDiv w:val="1"/>
      <w:marLeft w:val="0"/>
      <w:marRight w:val="0"/>
      <w:marTop w:val="0"/>
      <w:marBottom w:val="0"/>
      <w:divBdr>
        <w:top w:val="none" w:sz="0" w:space="0" w:color="auto"/>
        <w:left w:val="none" w:sz="0" w:space="0" w:color="auto"/>
        <w:bottom w:val="none" w:sz="0" w:space="0" w:color="auto"/>
        <w:right w:val="none" w:sz="0" w:space="0" w:color="auto"/>
      </w:divBdr>
    </w:div>
    <w:div w:id="718168813">
      <w:bodyDiv w:val="1"/>
      <w:marLeft w:val="0"/>
      <w:marRight w:val="0"/>
      <w:marTop w:val="0"/>
      <w:marBottom w:val="0"/>
      <w:divBdr>
        <w:top w:val="none" w:sz="0" w:space="0" w:color="auto"/>
        <w:left w:val="none" w:sz="0" w:space="0" w:color="auto"/>
        <w:bottom w:val="none" w:sz="0" w:space="0" w:color="auto"/>
        <w:right w:val="none" w:sz="0" w:space="0" w:color="auto"/>
      </w:divBdr>
    </w:div>
    <w:div w:id="17945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cid:image002.png@01D76694.3DB739D0" TargetMode="External"/><Relationship Id="rId12" Type="http://schemas.openxmlformats.org/officeDocument/2006/relationships/hyperlink" Target="https://flaubert.univ-roue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laubert21.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laubert21.fr" TargetMode="External"/><Relationship Id="rId4" Type="http://schemas.openxmlformats.org/officeDocument/2006/relationships/webSettings" Target="webSettings.xml"/><Relationship Id="rId9" Type="http://schemas.openxmlformats.org/officeDocument/2006/relationships/image" Target="cid:image003.jpg@01D76694.3DB739D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1144</Words>
  <Characters>6297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8</cp:revision>
  <dcterms:created xsi:type="dcterms:W3CDTF">2021-12-09T15:43:00Z</dcterms:created>
  <dcterms:modified xsi:type="dcterms:W3CDTF">2021-12-10T09:06:00Z</dcterms:modified>
</cp:coreProperties>
</file>