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6A1F" w14:textId="77777777" w:rsidR="009F4334" w:rsidRPr="004F7B83" w:rsidRDefault="009F4334" w:rsidP="009F4334">
      <w:pPr>
        <w:jc w:val="both"/>
        <w:rPr>
          <w:rFonts w:ascii="Arial" w:hAnsi="Arial" w:cs="Arial"/>
        </w:rPr>
      </w:pPr>
      <w:r w:rsidRPr="004F7B83">
        <w:rPr>
          <w:rFonts w:ascii="Arial" w:hAnsi="Arial" w:cs="Arial"/>
          <w:noProof/>
          <w:lang w:eastAsia="fr-FR"/>
        </w:rPr>
        <w:drawing>
          <wp:inline distT="0" distB="0" distL="0" distR="0" wp14:anchorId="4A00264B" wp14:editId="02C9D55B">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2647D858" w14:textId="29A20C7B" w:rsidR="009F4334" w:rsidRPr="004F7B83" w:rsidRDefault="009F4334" w:rsidP="009F4334">
      <w:pPr>
        <w:spacing w:after="0" w:line="240" w:lineRule="auto"/>
        <w:ind w:right="181"/>
        <w:jc w:val="right"/>
        <w:rPr>
          <w:rFonts w:ascii="Arial" w:hAnsi="Arial" w:cs="Arial"/>
        </w:rPr>
      </w:pPr>
      <w:r>
        <w:rPr>
          <w:rFonts w:ascii="Arial" w:hAnsi="Arial" w:cs="Arial"/>
        </w:rPr>
        <w:t>Le 11 octobre 2021</w:t>
      </w:r>
    </w:p>
    <w:p w14:paraId="2D437177" w14:textId="77777777" w:rsidR="009F4334" w:rsidRDefault="009F4334" w:rsidP="009F4334">
      <w:pPr>
        <w:spacing w:after="0" w:line="240" w:lineRule="auto"/>
        <w:ind w:right="181"/>
        <w:jc w:val="both"/>
        <w:rPr>
          <w:rFonts w:ascii="Arial" w:hAnsi="Arial" w:cs="Arial"/>
          <w:b/>
          <w:bCs/>
          <w:sz w:val="28"/>
          <w:szCs w:val="28"/>
        </w:rPr>
      </w:pPr>
    </w:p>
    <w:p w14:paraId="0F64B418" w14:textId="77777777" w:rsidR="009F4334" w:rsidRPr="00751E21" w:rsidRDefault="009F4334" w:rsidP="009F4334">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255DADFC" w14:textId="77777777" w:rsidR="009F4334" w:rsidRPr="004F7B83" w:rsidRDefault="009F4334" w:rsidP="009F4334">
      <w:pPr>
        <w:spacing w:after="0" w:line="240" w:lineRule="auto"/>
        <w:ind w:right="181"/>
        <w:jc w:val="both"/>
        <w:rPr>
          <w:rFonts w:ascii="Arial" w:hAnsi="Arial" w:cs="Arial"/>
        </w:rPr>
      </w:pPr>
    </w:p>
    <w:p w14:paraId="15E873A7" w14:textId="21178335" w:rsidR="009F4334" w:rsidRDefault="009F4334" w:rsidP="009F4334">
      <w:pPr>
        <w:spacing w:after="0" w:line="240" w:lineRule="auto"/>
        <w:jc w:val="both"/>
        <w:rPr>
          <w:rFonts w:ascii="Arial" w:hAnsi="Arial" w:cs="Arial"/>
          <w:b/>
          <w:bCs/>
        </w:rPr>
      </w:pPr>
      <w:r>
        <w:rPr>
          <w:rFonts w:ascii="Arial" w:hAnsi="Arial" w:cs="Arial"/>
          <w:b/>
          <w:bCs/>
        </w:rPr>
        <w:t>Hervé Morin</w:t>
      </w:r>
      <w:r w:rsidRPr="004F7B83">
        <w:rPr>
          <w:rFonts w:ascii="Arial" w:hAnsi="Arial" w:cs="Arial"/>
          <w:b/>
          <w:bCs/>
        </w:rPr>
        <w:t xml:space="preserve">, </w:t>
      </w:r>
      <w:r>
        <w:rPr>
          <w:rFonts w:ascii="Arial" w:hAnsi="Arial" w:cs="Arial"/>
          <w:b/>
          <w:bCs/>
        </w:rPr>
        <w:t>P</w:t>
      </w:r>
      <w:r w:rsidRPr="004F7B83">
        <w:rPr>
          <w:rFonts w:ascii="Arial" w:hAnsi="Arial" w:cs="Arial"/>
          <w:b/>
          <w:bCs/>
        </w:rPr>
        <w:t>résident de la Région No</w:t>
      </w:r>
      <w:r>
        <w:rPr>
          <w:rFonts w:ascii="Arial" w:hAnsi="Arial" w:cs="Arial"/>
          <w:b/>
          <w:bCs/>
        </w:rPr>
        <w:t xml:space="preserve">rmandie, a </w:t>
      </w:r>
      <w:r w:rsidRPr="00F007C8">
        <w:rPr>
          <w:rFonts w:ascii="Arial" w:hAnsi="Arial" w:cs="Arial"/>
          <w:b/>
          <w:bCs/>
        </w:rPr>
        <w:t>réuni</w:t>
      </w:r>
      <w:r w:rsidRPr="006A1916">
        <w:rPr>
          <w:rFonts w:ascii="Arial" w:hAnsi="Arial" w:cs="Arial"/>
          <w:b/>
          <w:bCs/>
        </w:rPr>
        <w:t>,</w:t>
      </w:r>
      <w:r>
        <w:rPr>
          <w:rFonts w:ascii="Arial" w:hAnsi="Arial" w:cs="Arial"/>
          <w:b/>
          <w:bCs/>
        </w:rPr>
        <w:t xml:space="preserve"> lundi 11 octobre 2021</w:t>
      </w:r>
      <w:r w:rsidRPr="004F7B83">
        <w:rPr>
          <w:rFonts w:ascii="Arial" w:hAnsi="Arial" w:cs="Arial"/>
          <w:b/>
          <w:bCs/>
        </w:rPr>
        <w:t xml:space="preserve">, </w:t>
      </w:r>
      <w:r w:rsidR="00F47B55">
        <w:rPr>
          <w:rFonts w:ascii="Arial" w:hAnsi="Arial" w:cs="Arial"/>
          <w:b/>
          <w:bCs/>
        </w:rPr>
        <w:t>au</w:t>
      </w:r>
      <w:r w:rsidR="00F47B55" w:rsidRPr="00F47B55">
        <w:rPr>
          <w:rFonts w:ascii="Arial" w:hAnsi="Arial" w:cs="Arial"/>
          <w:b/>
          <w:bCs/>
        </w:rPr>
        <w:t xml:space="preserve"> siège de la Région à Caen, </w:t>
      </w:r>
      <w:r w:rsidRPr="004F7B83">
        <w:rPr>
          <w:rFonts w:ascii="Arial" w:hAnsi="Arial" w:cs="Arial"/>
          <w:b/>
          <w:bCs/>
        </w:rPr>
        <w:t xml:space="preserve">la commission permanente de la Région Normandie, </w:t>
      </w:r>
      <w:r>
        <w:rPr>
          <w:rFonts w:ascii="Arial" w:hAnsi="Arial" w:cs="Arial"/>
          <w:b/>
          <w:bCs/>
        </w:rPr>
        <w:t xml:space="preserve">pour examiner plus de </w:t>
      </w:r>
      <w:r w:rsidRPr="00454352">
        <w:rPr>
          <w:rFonts w:ascii="Arial" w:hAnsi="Arial" w:cs="Arial"/>
          <w:b/>
          <w:bCs/>
        </w:rPr>
        <w:t>150 dossiers.</w:t>
      </w:r>
      <w:r w:rsidRPr="00A048EC">
        <w:t xml:space="preserve"> </w:t>
      </w:r>
      <w:r w:rsidRPr="00A048EC">
        <w:rPr>
          <w:rFonts w:ascii="Arial" w:hAnsi="Arial" w:cs="Arial"/>
          <w:b/>
          <w:bCs/>
        </w:rPr>
        <w:t>On peut notamment retenir :</w:t>
      </w:r>
    </w:p>
    <w:p w14:paraId="11A99A5C" w14:textId="77777777" w:rsidR="009F4334" w:rsidRDefault="009F4334" w:rsidP="009F4334">
      <w:pPr>
        <w:spacing w:after="0" w:line="240" w:lineRule="auto"/>
        <w:jc w:val="both"/>
        <w:rPr>
          <w:rFonts w:ascii="Arial" w:hAnsi="Arial" w:cs="Arial"/>
          <w:b/>
          <w:bCs/>
        </w:rPr>
      </w:pPr>
    </w:p>
    <w:p w14:paraId="32937E99" w14:textId="77777777" w:rsidR="009F4334" w:rsidRDefault="009F4334" w:rsidP="009F4334">
      <w:pPr>
        <w:spacing w:after="120" w:line="240" w:lineRule="auto"/>
        <w:jc w:val="both"/>
        <w:rPr>
          <w:rFonts w:ascii="Arial" w:hAnsi="Arial" w:cs="Arial"/>
          <w:b/>
          <w:bCs/>
        </w:rPr>
      </w:pPr>
      <w:r w:rsidRPr="00BC7DEA">
        <w:rPr>
          <w:rFonts w:ascii="Arial" w:hAnsi="Arial" w:cs="Arial"/>
          <w:b/>
          <w:bCs/>
          <w:u w:val="single"/>
        </w:rPr>
        <w:t>DEVELOPPEMENT ECONOMIQUE</w:t>
      </w:r>
      <w:r>
        <w:rPr>
          <w:rFonts w:ascii="Arial" w:hAnsi="Arial" w:cs="Arial"/>
          <w:b/>
          <w:bCs/>
        </w:rPr>
        <w:t xml:space="preserve"> : </w:t>
      </w:r>
    </w:p>
    <w:p w14:paraId="5F6C7422" w14:textId="0E4F8F07" w:rsidR="009F4334" w:rsidRDefault="009F4334" w:rsidP="009F4334">
      <w:pPr>
        <w:autoSpaceDE w:val="0"/>
        <w:autoSpaceDN w:val="0"/>
        <w:adjustRightInd w:val="0"/>
        <w:spacing w:after="120" w:line="240" w:lineRule="auto"/>
        <w:jc w:val="both"/>
        <w:rPr>
          <w:rFonts w:ascii="ArialMT" w:hAnsi="ArialMT" w:cs="ArialMT"/>
        </w:rPr>
      </w:pPr>
      <w:r w:rsidRPr="000619AF">
        <w:rPr>
          <w:rFonts w:ascii="Arial" w:hAnsi="Arial" w:cs="Arial"/>
          <w:bCs/>
        </w:rPr>
        <w:t xml:space="preserve">Au titre de sa politique de soutien aux entreprises </w:t>
      </w:r>
      <w:r>
        <w:rPr>
          <w:rFonts w:ascii="Arial" w:hAnsi="Arial" w:cs="Arial"/>
          <w:bCs/>
        </w:rPr>
        <w:t>normandes,</w:t>
      </w:r>
      <w:r w:rsidRPr="000619AF">
        <w:rPr>
          <w:rFonts w:ascii="Arial" w:hAnsi="Arial" w:cs="Arial"/>
          <w:bCs/>
        </w:rPr>
        <w:t xml:space="preserve"> la Région a décidé d’accorder les aides suivantes :</w:t>
      </w:r>
      <w:r w:rsidRPr="00E5413B">
        <w:rPr>
          <w:rFonts w:ascii="ArialMT" w:hAnsi="ArialMT" w:cs="ArialMT"/>
        </w:rPr>
        <w:t xml:space="preserve"> </w:t>
      </w:r>
    </w:p>
    <w:p w14:paraId="5CA85F7A" w14:textId="0404E53F" w:rsidR="005D6D34" w:rsidRPr="005D6D34" w:rsidRDefault="008C65B3" w:rsidP="00ED6CCA">
      <w:pPr>
        <w:pStyle w:val="Paragraphedeliste"/>
        <w:numPr>
          <w:ilvl w:val="0"/>
          <w:numId w:val="8"/>
        </w:numPr>
        <w:autoSpaceDE w:val="0"/>
        <w:autoSpaceDN w:val="0"/>
        <w:adjustRightInd w:val="0"/>
        <w:spacing w:after="120" w:line="240" w:lineRule="auto"/>
        <w:ind w:left="714" w:hanging="357"/>
        <w:contextualSpacing w:val="0"/>
        <w:jc w:val="both"/>
        <w:rPr>
          <w:rFonts w:ascii="Arial" w:hAnsi="Arial" w:cs="Arial"/>
        </w:rPr>
      </w:pPr>
      <w:r w:rsidRPr="005D6D34">
        <w:rPr>
          <w:rFonts w:ascii="Arial" w:hAnsi="Arial" w:cs="Arial"/>
          <w:b/>
        </w:rPr>
        <w:t>892 648 euros</w:t>
      </w:r>
      <w:r w:rsidRPr="005D6D34">
        <w:rPr>
          <w:rFonts w:ascii="Arial" w:hAnsi="Arial" w:cs="Arial"/>
        </w:rPr>
        <w:t xml:space="preserve"> sous forme de prêt à taux zéro et </w:t>
      </w:r>
      <w:r w:rsidRPr="005D6D34">
        <w:rPr>
          <w:rFonts w:ascii="Arial" w:hAnsi="Arial" w:cs="Arial"/>
          <w:b/>
        </w:rPr>
        <w:t>plus de 1,42 million d’euros</w:t>
      </w:r>
      <w:r w:rsidRPr="005D6D34">
        <w:rPr>
          <w:rFonts w:ascii="Arial" w:hAnsi="Arial" w:cs="Arial"/>
        </w:rPr>
        <w:t xml:space="preserve"> sous forme de subventions </w:t>
      </w:r>
      <w:r w:rsidR="003529BB">
        <w:rPr>
          <w:rFonts w:ascii="Arial" w:hAnsi="Arial" w:cs="Arial"/>
        </w:rPr>
        <w:t xml:space="preserve">à 12 entreprises </w:t>
      </w:r>
      <w:r w:rsidRPr="005D6D34">
        <w:rPr>
          <w:rFonts w:ascii="Arial" w:hAnsi="Arial" w:cs="Arial"/>
        </w:rPr>
        <w:t xml:space="preserve">au titre du dispositif </w:t>
      </w:r>
      <w:r w:rsidR="00ED6CCA">
        <w:rPr>
          <w:rFonts w:ascii="Arial" w:hAnsi="Arial" w:cs="Arial"/>
        </w:rPr>
        <w:t>« </w:t>
      </w:r>
      <w:r w:rsidRPr="005D6D34">
        <w:rPr>
          <w:rFonts w:ascii="Arial" w:hAnsi="Arial" w:cs="Arial"/>
          <w:b/>
        </w:rPr>
        <w:t xml:space="preserve">Impulsion </w:t>
      </w:r>
      <w:r w:rsidR="003529BB">
        <w:rPr>
          <w:rFonts w:ascii="Arial" w:hAnsi="Arial" w:cs="Arial"/>
          <w:b/>
        </w:rPr>
        <w:t>D</w:t>
      </w:r>
      <w:r w:rsidRPr="005D6D34">
        <w:rPr>
          <w:rFonts w:ascii="Arial" w:hAnsi="Arial" w:cs="Arial"/>
          <w:b/>
        </w:rPr>
        <w:t>éveloppement</w:t>
      </w:r>
      <w:r w:rsidR="00ED6CCA">
        <w:rPr>
          <w:rFonts w:ascii="Arial" w:hAnsi="Arial" w:cs="Arial"/>
          <w:b/>
        </w:rPr>
        <w:t> »</w:t>
      </w:r>
      <w:r w:rsidRPr="005D6D34">
        <w:rPr>
          <w:rFonts w:ascii="Arial" w:hAnsi="Arial" w:cs="Arial"/>
        </w:rPr>
        <w:t>, permettant la création de 98 emplois</w:t>
      </w:r>
      <w:r w:rsidR="00ED6CCA">
        <w:rPr>
          <w:rFonts w:ascii="Arial" w:hAnsi="Arial" w:cs="Arial"/>
        </w:rPr>
        <w:t xml:space="preserve"> ; </w:t>
      </w:r>
    </w:p>
    <w:p w14:paraId="1F97A7B3" w14:textId="03D963FA" w:rsidR="005D6D34" w:rsidRPr="005D6D34" w:rsidRDefault="008C65B3" w:rsidP="00ED6CCA">
      <w:pPr>
        <w:pStyle w:val="Paragraphedeliste"/>
        <w:numPr>
          <w:ilvl w:val="0"/>
          <w:numId w:val="8"/>
        </w:numPr>
        <w:autoSpaceDE w:val="0"/>
        <w:autoSpaceDN w:val="0"/>
        <w:adjustRightInd w:val="0"/>
        <w:spacing w:after="120" w:line="240" w:lineRule="auto"/>
        <w:ind w:left="714" w:hanging="357"/>
        <w:contextualSpacing w:val="0"/>
        <w:jc w:val="both"/>
        <w:rPr>
          <w:rFonts w:ascii="Arial" w:hAnsi="Arial" w:cs="Arial"/>
        </w:rPr>
      </w:pPr>
      <w:r w:rsidRPr="005D6D34">
        <w:rPr>
          <w:rFonts w:ascii="Arial" w:hAnsi="Arial" w:cs="Arial"/>
          <w:b/>
        </w:rPr>
        <w:t>422 771 euros</w:t>
      </w:r>
      <w:r w:rsidRPr="005D6D34">
        <w:rPr>
          <w:rFonts w:ascii="Arial" w:hAnsi="Arial" w:cs="Arial"/>
        </w:rPr>
        <w:t xml:space="preserve"> sous forme de prêt à taux zéro au titre du dispositif </w:t>
      </w:r>
      <w:r w:rsidR="00ED6CCA">
        <w:rPr>
          <w:rFonts w:ascii="Arial" w:hAnsi="Arial" w:cs="Arial"/>
        </w:rPr>
        <w:t>« </w:t>
      </w:r>
      <w:r w:rsidRPr="005D6D34">
        <w:rPr>
          <w:rFonts w:ascii="Arial" w:hAnsi="Arial" w:cs="Arial"/>
          <w:b/>
        </w:rPr>
        <w:t>Impulsion Environnement</w:t>
      </w:r>
      <w:r w:rsidR="00ED6CCA">
        <w:rPr>
          <w:rFonts w:ascii="Arial" w:hAnsi="Arial" w:cs="Arial"/>
          <w:b/>
        </w:rPr>
        <w:t> »</w:t>
      </w:r>
      <w:r w:rsidR="00577C7D" w:rsidRPr="005D6D34">
        <w:rPr>
          <w:rFonts w:ascii="Arial" w:hAnsi="Arial" w:cs="Arial"/>
          <w:b/>
        </w:rPr>
        <w:t xml:space="preserve"> </w:t>
      </w:r>
      <w:r w:rsidR="00577C7D" w:rsidRPr="005D6D34">
        <w:rPr>
          <w:rFonts w:ascii="Arial" w:hAnsi="Arial" w:cs="Arial"/>
        </w:rPr>
        <w:t xml:space="preserve">à l’entreprise </w:t>
      </w:r>
      <w:r w:rsidR="00577C7D" w:rsidRPr="005D6D34">
        <w:rPr>
          <w:rFonts w:ascii="Arial" w:hAnsi="Arial" w:cs="Arial"/>
          <w:b/>
        </w:rPr>
        <w:t>FORTIN LEROY</w:t>
      </w:r>
      <w:r w:rsidR="00577C7D" w:rsidRPr="005D6D34">
        <w:rPr>
          <w:rFonts w:ascii="Arial" w:hAnsi="Arial" w:cs="Arial"/>
        </w:rPr>
        <w:t xml:space="preserve"> de </w:t>
      </w:r>
      <w:proofErr w:type="spellStart"/>
      <w:r w:rsidR="00577C7D" w:rsidRPr="005D6D34">
        <w:rPr>
          <w:rFonts w:ascii="Arial" w:hAnsi="Arial" w:cs="Arial"/>
        </w:rPr>
        <w:t>ValFrambert</w:t>
      </w:r>
      <w:proofErr w:type="spellEnd"/>
      <w:r w:rsidR="00577C7D" w:rsidRPr="005D6D34">
        <w:rPr>
          <w:rFonts w:ascii="Arial" w:hAnsi="Arial" w:cs="Arial"/>
        </w:rPr>
        <w:t xml:space="preserve"> (61), pour </w:t>
      </w:r>
      <w:r w:rsidR="00577C7D" w:rsidRPr="005D6D34">
        <w:rPr>
          <w:rFonts w:ascii="Arial" w:hAnsi="Arial" w:cs="Arial"/>
          <w:b/>
        </w:rPr>
        <w:t>la réalisation d’une unité de méthanisation en injection</w:t>
      </w:r>
      <w:r w:rsidR="00ED6CCA">
        <w:rPr>
          <w:rFonts w:ascii="Arial" w:hAnsi="Arial" w:cs="Arial"/>
        </w:rPr>
        <w:t xml:space="preserve"> ; </w:t>
      </w:r>
    </w:p>
    <w:p w14:paraId="48F9B6A0" w14:textId="40B1BC01" w:rsidR="005D6D34" w:rsidRPr="005D6D34" w:rsidRDefault="008C65B3" w:rsidP="00ED6CCA">
      <w:pPr>
        <w:pStyle w:val="Paragraphedeliste"/>
        <w:numPr>
          <w:ilvl w:val="0"/>
          <w:numId w:val="8"/>
        </w:numPr>
        <w:autoSpaceDE w:val="0"/>
        <w:autoSpaceDN w:val="0"/>
        <w:adjustRightInd w:val="0"/>
        <w:spacing w:after="120" w:line="240" w:lineRule="auto"/>
        <w:ind w:left="714" w:hanging="357"/>
        <w:contextualSpacing w:val="0"/>
        <w:jc w:val="both"/>
        <w:rPr>
          <w:rFonts w:ascii="Arial" w:hAnsi="Arial" w:cs="Arial"/>
        </w:rPr>
      </w:pPr>
      <w:r w:rsidRPr="005D6D34">
        <w:rPr>
          <w:rFonts w:ascii="Arial" w:hAnsi="Arial" w:cs="Arial"/>
          <w:b/>
        </w:rPr>
        <w:t xml:space="preserve">61 000 </w:t>
      </w:r>
      <w:r w:rsidR="00577C7D" w:rsidRPr="005D6D34">
        <w:rPr>
          <w:rFonts w:ascii="Arial" w:hAnsi="Arial" w:cs="Arial"/>
          <w:b/>
        </w:rPr>
        <w:t>euros</w:t>
      </w:r>
      <w:r w:rsidR="00577C7D" w:rsidRPr="005D6D34">
        <w:rPr>
          <w:rFonts w:ascii="Arial" w:hAnsi="Arial" w:cs="Arial"/>
        </w:rPr>
        <w:t xml:space="preserve"> sous forme de </w:t>
      </w:r>
      <w:r w:rsidRPr="005D6D34">
        <w:rPr>
          <w:rFonts w:ascii="Arial" w:hAnsi="Arial" w:cs="Arial"/>
        </w:rPr>
        <w:t xml:space="preserve">prêt à taux zéro et </w:t>
      </w:r>
      <w:r w:rsidRPr="005D6D34">
        <w:rPr>
          <w:rFonts w:ascii="Arial" w:hAnsi="Arial" w:cs="Arial"/>
          <w:b/>
        </w:rPr>
        <w:t xml:space="preserve">209 848 </w:t>
      </w:r>
      <w:r w:rsidR="00577C7D" w:rsidRPr="005D6D34">
        <w:rPr>
          <w:rFonts w:ascii="Arial" w:hAnsi="Arial" w:cs="Arial"/>
          <w:b/>
        </w:rPr>
        <w:t>euros</w:t>
      </w:r>
      <w:r w:rsidR="00577C7D" w:rsidRPr="005D6D34">
        <w:rPr>
          <w:rFonts w:ascii="Arial" w:hAnsi="Arial" w:cs="Arial"/>
        </w:rPr>
        <w:t xml:space="preserve"> de</w:t>
      </w:r>
      <w:r w:rsidRPr="005D6D34">
        <w:rPr>
          <w:rFonts w:ascii="Arial" w:hAnsi="Arial" w:cs="Arial"/>
        </w:rPr>
        <w:t xml:space="preserve"> subvention</w:t>
      </w:r>
      <w:r w:rsidR="00577C7D" w:rsidRPr="005D6D34">
        <w:rPr>
          <w:rFonts w:ascii="Arial" w:hAnsi="Arial" w:cs="Arial"/>
        </w:rPr>
        <w:t>s</w:t>
      </w:r>
      <w:r w:rsidRPr="005D6D34">
        <w:rPr>
          <w:rFonts w:ascii="Arial" w:hAnsi="Arial" w:cs="Arial"/>
        </w:rPr>
        <w:t xml:space="preserve"> au titre du dispositif</w:t>
      </w:r>
      <w:r w:rsidR="00577C7D" w:rsidRPr="005D6D34">
        <w:rPr>
          <w:rFonts w:ascii="Arial" w:hAnsi="Arial" w:cs="Arial"/>
        </w:rPr>
        <w:t xml:space="preserve"> </w:t>
      </w:r>
      <w:r w:rsidR="00ED6CCA">
        <w:rPr>
          <w:rFonts w:ascii="Arial" w:hAnsi="Arial" w:cs="Arial"/>
        </w:rPr>
        <w:t>« </w:t>
      </w:r>
      <w:r w:rsidRPr="005D6D34">
        <w:rPr>
          <w:rFonts w:ascii="Arial" w:hAnsi="Arial" w:cs="Arial"/>
          <w:b/>
        </w:rPr>
        <w:t>Impulsion Immobilier</w:t>
      </w:r>
      <w:r w:rsidR="00ED6CCA">
        <w:rPr>
          <w:rFonts w:ascii="Arial" w:hAnsi="Arial" w:cs="Arial"/>
        </w:rPr>
        <w:t> »,</w:t>
      </w:r>
      <w:r w:rsidR="00577C7D" w:rsidRPr="005D6D34">
        <w:rPr>
          <w:rFonts w:ascii="Arial" w:hAnsi="Arial" w:cs="Arial"/>
        </w:rPr>
        <w:t xml:space="preserve"> </w:t>
      </w:r>
      <w:r w:rsidR="003529BB">
        <w:rPr>
          <w:rFonts w:ascii="Arial" w:hAnsi="Arial" w:cs="Arial"/>
        </w:rPr>
        <w:t xml:space="preserve">à 4 entreprises </w:t>
      </w:r>
      <w:r w:rsidR="00577C7D" w:rsidRPr="005D6D34">
        <w:rPr>
          <w:rFonts w:ascii="Arial" w:hAnsi="Arial" w:cs="Arial"/>
        </w:rPr>
        <w:t>permettant la création de 14 emplois</w:t>
      </w:r>
      <w:r w:rsidR="00ED6CCA">
        <w:rPr>
          <w:rFonts w:ascii="Arial" w:hAnsi="Arial" w:cs="Arial"/>
        </w:rPr>
        <w:t xml:space="preserve"> ; </w:t>
      </w:r>
    </w:p>
    <w:p w14:paraId="1D2EC681" w14:textId="59C02052" w:rsidR="008C65B3" w:rsidRPr="005D6D34" w:rsidRDefault="008C65B3" w:rsidP="00ED6CCA">
      <w:pPr>
        <w:pStyle w:val="Paragraphedeliste"/>
        <w:numPr>
          <w:ilvl w:val="0"/>
          <w:numId w:val="8"/>
        </w:numPr>
        <w:autoSpaceDE w:val="0"/>
        <w:autoSpaceDN w:val="0"/>
        <w:adjustRightInd w:val="0"/>
        <w:spacing w:after="120" w:line="240" w:lineRule="auto"/>
        <w:ind w:left="714" w:hanging="357"/>
        <w:contextualSpacing w:val="0"/>
        <w:jc w:val="both"/>
        <w:rPr>
          <w:rFonts w:ascii="Arial" w:hAnsi="Arial" w:cs="Arial"/>
        </w:rPr>
      </w:pPr>
      <w:r w:rsidRPr="005D6D34">
        <w:rPr>
          <w:rFonts w:ascii="Arial" w:hAnsi="Arial" w:cs="Arial"/>
          <w:b/>
        </w:rPr>
        <w:t xml:space="preserve">50 000 </w:t>
      </w:r>
      <w:r w:rsidR="00577C7D" w:rsidRPr="005D6D34">
        <w:rPr>
          <w:rFonts w:ascii="Arial" w:hAnsi="Arial" w:cs="Arial"/>
          <w:b/>
        </w:rPr>
        <w:t>euros</w:t>
      </w:r>
      <w:r w:rsidRPr="005D6D34">
        <w:rPr>
          <w:rFonts w:ascii="Arial" w:hAnsi="Arial" w:cs="Arial"/>
        </w:rPr>
        <w:t xml:space="preserve"> </w:t>
      </w:r>
      <w:r w:rsidR="00577C7D" w:rsidRPr="005D6D34">
        <w:rPr>
          <w:rFonts w:ascii="Arial" w:hAnsi="Arial" w:cs="Arial"/>
        </w:rPr>
        <w:t>sous forme de</w:t>
      </w:r>
      <w:r w:rsidRPr="005D6D34">
        <w:rPr>
          <w:rFonts w:ascii="Arial" w:hAnsi="Arial" w:cs="Arial"/>
        </w:rPr>
        <w:t xml:space="preserve"> prêt à taux zéro au titre du dispositif </w:t>
      </w:r>
      <w:r w:rsidR="00ED6CCA">
        <w:rPr>
          <w:rFonts w:ascii="Arial" w:hAnsi="Arial" w:cs="Arial"/>
        </w:rPr>
        <w:t>« </w:t>
      </w:r>
      <w:r w:rsidRPr="005D6D34">
        <w:rPr>
          <w:rFonts w:ascii="Arial" w:hAnsi="Arial" w:cs="Arial"/>
          <w:b/>
        </w:rPr>
        <w:t xml:space="preserve">Impulsion </w:t>
      </w:r>
      <w:r w:rsidR="00577C7D" w:rsidRPr="005D6D34">
        <w:rPr>
          <w:rFonts w:ascii="Arial" w:hAnsi="Arial" w:cs="Arial"/>
          <w:b/>
        </w:rPr>
        <w:t>D</w:t>
      </w:r>
      <w:r w:rsidRPr="005D6D34">
        <w:rPr>
          <w:rFonts w:ascii="Arial" w:hAnsi="Arial" w:cs="Arial"/>
          <w:b/>
        </w:rPr>
        <w:t>éveloppement</w:t>
      </w:r>
      <w:r w:rsidR="00577C7D" w:rsidRPr="005D6D34">
        <w:rPr>
          <w:rFonts w:ascii="Arial" w:hAnsi="Arial" w:cs="Arial"/>
          <w:b/>
        </w:rPr>
        <w:t xml:space="preserve"> </w:t>
      </w:r>
      <w:r w:rsidRPr="005D6D34">
        <w:rPr>
          <w:rFonts w:ascii="Arial" w:hAnsi="Arial" w:cs="Arial"/>
          <w:b/>
        </w:rPr>
        <w:t>Trésorerie</w:t>
      </w:r>
      <w:r w:rsidR="00ED6CCA">
        <w:rPr>
          <w:rFonts w:ascii="Arial" w:hAnsi="Arial" w:cs="Arial"/>
          <w:b/>
        </w:rPr>
        <w:t> »</w:t>
      </w:r>
      <w:r w:rsidR="00577C7D" w:rsidRPr="005D6D34">
        <w:rPr>
          <w:rFonts w:ascii="Arial" w:hAnsi="Arial" w:cs="Arial"/>
        </w:rPr>
        <w:t xml:space="preserve"> à </w:t>
      </w:r>
      <w:r w:rsidR="00816B63">
        <w:rPr>
          <w:rFonts w:ascii="Arial" w:hAnsi="Arial" w:cs="Arial"/>
        </w:rPr>
        <w:t xml:space="preserve">la SAS </w:t>
      </w:r>
      <w:proofErr w:type="spellStart"/>
      <w:r w:rsidR="00816B63">
        <w:rPr>
          <w:rFonts w:ascii="Arial" w:hAnsi="Arial" w:cs="Arial"/>
        </w:rPr>
        <w:t>Asteriot</w:t>
      </w:r>
      <w:proofErr w:type="spellEnd"/>
      <w:r w:rsidR="00816B63">
        <w:rPr>
          <w:rFonts w:ascii="Arial" w:hAnsi="Arial" w:cs="Arial"/>
        </w:rPr>
        <w:t xml:space="preserve"> de Caen</w:t>
      </w:r>
      <w:r w:rsidR="00577C7D" w:rsidRPr="005D6D34">
        <w:rPr>
          <w:rFonts w:ascii="Arial" w:hAnsi="Arial" w:cs="Arial"/>
        </w:rPr>
        <w:t>,</w:t>
      </w:r>
      <w:r w:rsidRPr="005D6D34">
        <w:rPr>
          <w:rFonts w:ascii="Arial" w:hAnsi="Arial" w:cs="Arial"/>
        </w:rPr>
        <w:t xml:space="preserve"> pour faire face aux difficultés liées à la relance post COVID</w:t>
      </w:r>
      <w:r w:rsidR="00ED6CCA">
        <w:rPr>
          <w:rFonts w:ascii="Arial" w:hAnsi="Arial" w:cs="Arial"/>
        </w:rPr>
        <w:t xml:space="preserve"> ; </w:t>
      </w:r>
    </w:p>
    <w:p w14:paraId="3956E0BE" w14:textId="527A07DA" w:rsidR="008C65B3" w:rsidRPr="005D6D34" w:rsidRDefault="0056645A" w:rsidP="00ED6CCA">
      <w:pPr>
        <w:pStyle w:val="Paragraphedeliste"/>
        <w:numPr>
          <w:ilvl w:val="0"/>
          <w:numId w:val="8"/>
        </w:numPr>
        <w:autoSpaceDE w:val="0"/>
        <w:autoSpaceDN w:val="0"/>
        <w:adjustRightInd w:val="0"/>
        <w:spacing w:after="120" w:line="240" w:lineRule="auto"/>
        <w:ind w:left="714" w:hanging="357"/>
        <w:contextualSpacing w:val="0"/>
        <w:jc w:val="both"/>
        <w:rPr>
          <w:rFonts w:ascii="Arial" w:hAnsi="Arial" w:cs="Arial"/>
        </w:rPr>
      </w:pPr>
      <w:r w:rsidRPr="005D6D34">
        <w:rPr>
          <w:rFonts w:ascii="Arial" w:hAnsi="Arial" w:cs="Arial"/>
          <w:b/>
        </w:rPr>
        <w:t>200 000 euros</w:t>
      </w:r>
      <w:r w:rsidRPr="005D6D34">
        <w:rPr>
          <w:rFonts w:ascii="Arial" w:hAnsi="Arial" w:cs="Arial"/>
        </w:rPr>
        <w:t xml:space="preserve"> sous forme de prêt à taux zéro à HYDRONIC SAS </w:t>
      </w:r>
      <w:r w:rsidR="008C65B3" w:rsidRPr="005D6D34">
        <w:rPr>
          <w:rFonts w:ascii="Arial" w:hAnsi="Arial" w:cs="Arial"/>
        </w:rPr>
        <w:t xml:space="preserve">de </w:t>
      </w:r>
      <w:proofErr w:type="spellStart"/>
      <w:r w:rsidR="008C65B3" w:rsidRPr="005D6D34">
        <w:rPr>
          <w:rFonts w:ascii="Arial" w:hAnsi="Arial" w:cs="Arial"/>
        </w:rPr>
        <w:t>Mortagne</w:t>
      </w:r>
      <w:proofErr w:type="spellEnd"/>
      <w:r w:rsidR="008C65B3" w:rsidRPr="005D6D34">
        <w:rPr>
          <w:rFonts w:ascii="Arial" w:hAnsi="Arial" w:cs="Arial"/>
        </w:rPr>
        <w:t xml:space="preserve"> au Perche, </w:t>
      </w:r>
      <w:r w:rsidR="009F4334" w:rsidRPr="005D6D34">
        <w:rPr>
          <w:rFonts w:ascii="Arial" w:hAnsi="Arial" w:cs="Arial"/>
        </w:rPr>
        <w:t>au titre du dispositif « </w:t>
      </w:r>
      <w:r w:rsidR="009F4334" w:rsidRPr="005D6D34">
        <w:rPr>
          <w:rFonts w:ascii="Arial" w:hAnsi="Arial" w:cs="Arial"/>
          <w:b/>
        </w:rPr>
        <w:t>Impulsion Innovation »</w:t>
      </w:r>
      <w:r w:rsidRPr="005D6D34">
        <w:rPr>
          <w:rFonts w:ascii="Arial" w:hAnsi="Arial" w:cs="Arial"/>
          <w:b/>
        </w:rPr>
        <w:t xml:space="preserve">, pour son projet de </w:t>
      </w:r>
      <w:r w:rsidR="008C65B3" w:rsidRPr="005D6D34">
        <w:rPr>
          <w:rFonts w:ascii="Arial" w:hAnsi="Arial" w:cs="Arial"/>
          <w:b/>
        </w:rPr>
        <w:t>développement de solutions innovantes de ventilation</w:t>
      </w:r>
      <w:r w:rsidR="00ED6CCA">
        <w:rPr>
          <w:rFonts w:ascii="Arial" w:hAnsi="Arial" w:cs="Arial"/>
          <w:b/>
        </w:rPr>
        <w:t> </w:t>
      </w:r>
      <w:r w:rsidR="00ED6CCA" w:rsidRPr="00ED6CCA">
        <w:rPr>
          <w:rFonts w:ascii="Arial" w:hAnsi="Arial" w:cs="Arial"/>
        </w:rPr>
        <w:t xml:space="preserve">; </w:t>
      </w:r>
    </w:p>
    <w:p w14:paraId="63DB9AFD" w14:textId="72148B8F" w:rsidR="008C65B3" w:rsidRPr="005D6D34" w:rsidRDefault="00A55E9A" w:rsidP="00ED6CCA">
      <w:pPr>
        <w:pStyle w:val="Paragraphedeliste"/>
        <w:numPr>
          <w:ilvl w:val="0"/>
          <w:numId w:val="8"/>
        </w:numPr>
        <w:autoSpaceDE w:val="0"/>
        <w:autoSpaceDN w:val="0"/>
        <w:adjustRightInd w:val="0"/>
        <w:spacing w:after="120" w:line="240" w:lineRule="auto"/>
        <w:ind w:left="714" w:hanging="357"/>
        <w:contextualSpacing w:val="0"/>
        <w:jc w:val="both"/>
        <w:rPr>
          <w:rFonts w:ascii="Arial" w:hAnsi="Arial" w:cs="Arial"/>
        </w:rPr>
      </w:pPr>
      <w:proofErr w:type="gramStart"/>
      <w:r>
        <w:rPr>
          <w:rFonts w:ascii="Arial" w:hAnsi="Arial" w:cs="Arial"/>
        </w:rPr>
        <w:t>u</w:t>
      </w:r>
      <w:r w:rsidR="00816B63">
        <w:rPr>
          <w:rFonts w:ascii="Arial" w:hAnsi="Arial" w:cs="Arial"/>
        </w:rPr>
        <w:t>ne</w:t>
      </w:r>
      <w:proofErr w:type="gramEnd"/>
      <w:r w:rsidR="00816B63">
        <w:rPr>
          <w:rFonts w:ascii="Arial" w:hAnsi="Arial" w:cs="Arial"/>
        </w:rPr>
        <w:t xml:space="preserve"> enveloppe globale de </w:t>
      </w:r>
      <w:r w:rsidR="008C65B3" w:rsidRPr="005D6D34">
        <w:rPr>
          <w:rFonts w:ascii="Arial" w:hAnsi="Arial" w:cs="Arial"/>
          <w:b/>
        </w:rPr>
        <w:t>7 000 euros</w:t>
      </w:r>
      <w:r w:rsidR="008C65B3" w:rsidRPr="005D6D34">
        <w:rPr>
          <w:rFonts w:ascii="Arial" w:hAnsi="Arial" w:cs="Arial"/>
        </w:rPr>
        <w:t xml:space="preserve"> sous forme de subventions, à </w:t>
      </w:r>
      <w:r w:rsidR="008C65B3" w:rsidRPr="005D6D34">
        <w:rPr>
          <w:rFonts w:ascii="Arial" w:hAnsi="Arial" w:cs="Arial"/>
          <w:b/>
        </w:rPr>
        <w:t>3 entreprises</w:t>
      </w:r>
      <w:r w:rsidR="008C65B3" w:rsidRPr="005D6D34">
        <w:rPr>
          <w:rFonts w:ascii="Arial" w:hAnsi="Arial" w:cs="Arial"/>
        </w:rPr>
        <w:t xml:space="preserve"> bénéficiaires du dispositif </w:t>
      </w:r>
      <w:r w:rsidR="00ED6CCA">
        <w:rPr>
          <w:rFonts w:ascii="Arial" w:hAnsi="Arial" w:cs="Arial"/>
        </w:rPr>
        <w:t>« </w:t>
      </w:r>
      <w:r w:rsidR="008C65B3" w:rsidRPr="005D6D34">
        <w:rPr>
          <w:rFonts w:ascii="Arial" w:hAnsi="Arial" w:cs="Arial"/>
          <w:b/>
        </w:rPr>
        <w:t>Impulsion Resistance</w:t>
      </w:r>
      <w:r w:rsidR="00ED6CCA">
        <w:rPr>
          <w:rFonts w:ascii="Arial" w:hAnsi="Arial" w:cs="Arial"/>
          <w:b/>
        </w:rPr>
        <w:t> »</w:t>
      </w:r>
      <w:r w:rsidR="00ED6CCA">
        <w:rPr>
          <w:rFonts w:ascii="Arial" w:hAnsi="Arial" w:cs="Arial"/>
        </w:rPr>
        <w:t xml:space="preserve"> ; </w:t>
      </w:r>
    </w:p>
    <w:p w14:paraId="78E5AF58" w14:textId="0CDFF21F" w:rsidR="009F4334" w:rsidRPr="005D6D34" w:rsidRDefault="005D6D34" w:rsidP="00ED6CCA">
      <w:pPr>
        <w:pStyle w:val="Paragraphedeliste"/>
        <w:numPr>
          <w:ilvl w:val="0"/>
          <w:numId w:val="8"/>
        </w:numPr>
        <w:autoSpaceDE w:val="0"/>
        <w:autoSpaceDN w:val="0"/>
        <w:adjustRightInd w:val="0"/>
        <w:spacing w:after="120" w:line="240" w:lineRule="auto"/>
        <w:ind w:left="714" w:hanging="357"/>
        <w:contextualSpacing w:val="0"/>
        <w:jc w:val="both"/>
        <w:rPr>
          <w:rFonts w:ascii="Arial" w:hAnsi="Arial" w:cs="Arial"/>
        </w:rPr>
      </w:pPr>
      <w:r w:rsidRPr="005D6D34">
        <w:rPr>
          <w:rFonts w:ascii="Arial" w:hAnsi="Arial" w:cs="Arial"/>
          <w:b/>
          <w:bCs/>
        </w:rPr>
        <w:t>358 189</w:t>
      </w:r>
      <w:r w:rsidR="009F4334" w:rsidRPr="005D6D34">
        <w:rPr>
          <w:rFonts w:ascii="Arial" w:hAnsi="Arial" w:cs="Arial"/>
          <w:b/>
          <w:bCs/>
        </w:rPr>
        <w:t xml:space="preserve"> euros d’aides</w:t>
      </w:r>
      <w:r w:rsidR="009F4334" w:rsidRPr="005D6D34">
        <w:rPr>
          <w:rFonts w:ascii="Arial" w:hAnsi="Arial" w:cs="Arial"/>
          <w:bCs/>
        </w:rPr>
        <w:t xml:space="preserve"> au titre du dispositif « </w:t>
      </w:r>
      <w:r w:rsidR="009F4334" w:rsidRPr="005D6D34">
        <w:rPr>
          <w:rFonts w:ascii="Arial" w:hAnsi="Arial" w:cs="Arial"/>
          <w:b/>
          <w:bCs/>
        </w:rPr>
        <w:t xml:space="preserve">Coup de Pouce » afin de soutenir la création ou la reprise de </w:t>
      </w:r>
      <w:r w:rsidRPr="005D6D34">
        <w:rPr>
          <w:rFonts w:ascii="Arial" w:hAnsi="Arial" w:cs="Arial"/>
          <w:b/>
          <w:bCs/>
        </w:rPr>
        <w:t>69</w:t>
      </w:r>
      <w:r w:rsidR="009F4334" w:rsidRPr="005D6D34">
        <w:rPr>
          <w:rFonts w:ascii="Arial" w:hAnsi="Arial" w:cs="Arial"/>
          <w:b/>
          <w:bCs/>
        </w:rPr>
        <w:t xml:space="preserve"> </w:t>
      </w:r>
      <w:r w:rsidR="009F4334" w:rsidRPr="005D6D34">
        <w:rPr>
          <w:rFonts w:ascii="Arial" w:hAnsi="Arial" w:cs="Arial"/>
          <w:b/>
        </w:rPr>
        <w:t xml:space="preserve">TPE </w:t>
      </w:r>
      <w:r w:rsidR="009F4334" w:rsidRPr="005D6D34">
        <w:rPr>
          <w:rFonts w:ascii="Arial" w:hAnsi="Arial" w:cs="Arial"/>
        </w:rPr>
        <w:t xml:space="preserve">de moins de 10 salariés ; </w:t>
      </w:r>
    </w:p>
    <w:p w14:paraId="1E84C32C" w14:textId="508369EB" w:rsidR="009F4334" w:rsidRPr="005D6D34" w:rsidRDefault="009F4334" w:rsidP="00ED6CCA">
      <w:pPr>
        <w:pStyle w:val="Paragraphedeliste"/>
        <w:numPr>
          <w:ilvl w:val="0"/>
          <w:numId w:val="8"/>
        </w:numPr>
        <w:autoSpaceDE w:val="0"/>
        <w:autoSpaceDN w:val="0"/>
        <w:adjustRightInd w:val="0"/>
        <w:spacing w:after="0" w:line="240" w:lineRule="auto"/>
        <w:ind w:left="714" w:hanging="357"/>
        <w:contextualSpacing w:val="0"/>
        <w:jc w:val="both"/>
        <w:rPr>
          <w:rFonts w:ascii="Arial" w:hAnsi="Arial" w:cs="Arial"/>
        </w:rPr>
      </w:pPr>
      <w:proofErr w:type="gramStart"/>
      <w:r w:rsidRPr="005D6D34">
        <w:rPr>
          <w:rFonts w:ascii="Arial" w:hAnsi="Arial" w:cs="Arial"/>
          <w:b/>
        </w:rPr>
        <w:t>plus</w:t>
      </w:r>
      <w:proofErr w:type="gramEnd"/>
      <w:r w:rsidRPr="005D6D34">
        <w:rPr>
          <w:rFonts w:ascii="Arial" w:hAnsi="Arial" w:cs="Arial"/>
          <w:b/>
        </w:rPr>
        <w:t xml:space="preserve"> de </w:t>
      </w:r>
      <w:r w:rsidR="005D6D34" w:rsidRPr="005D6D34">
        <w:rPr>
          <w:rFonts w:ascii="Arial" w:hAnsi="Arial" w:cs="Arial"/>
          <w:b/>
        </w:rPr>
        <w:t>250 000 euros sous forme de prêts à taux nul</w:t>
      </w:r>
      <w:r w:rsidR="005D6D34" w:rsidRPr="005D6D34">
        <w:rPr>
          <w:rFonts w:ascii="Arial" w:hAnsi="Arial" w:cs="Arial"/>
        </w:rPr>
        <w:t xml:space="preserve"> et</w:t>
      </w:r>
      <w:r w:rsidR="005D6D34" w:rsidRPr="005D6D34">
        <w:rPr>
          <w:rFonts w:ascii="Arial" w:eastAsia="SymbolMT" w:hAnsi="Arial" w:cs="Arial"/>
        </w:rPr>
        <w:t xml:space="preserve"> </w:t>
      </w:r>
      <w:r w:rsidR="005D6D34" w:rsidRPr="005D6D34">
        <w:rPr>
          <w:rFonts w:ascii="Arial" w:hAnsi="Arial" w:cs="Arial"/>
          <w:b/>
        </w:rPr>
        <w:t>12 095 euros de subventions</w:t>
      </w:r>
      <w:r w:rsidR="005D6D34" w:rsidRPr="005D6D34">
        <w:rPr>
          <w:rFonts w:ascii="Arial" w:hAnsi="Arial" w:cs="Arial"/>
        </w:rPr>
        <w:t xml:space="preserve"> </w:t>
      </w:r>
      <w:r w:rsidRPr="005D6D34">
        <w:rPr>
          <w:rFonts w:ascii="Arial" w:hAnsi="Arial" w:cs="Arial"/>
        </w:rPr>
        <w:t xml:space="preserve">à </w:t>
      </w:r>
      <w:r w:rsidR="005D6D34" w:rsidRPr="005D6D34">
        <w:rPr>
          <w:rFonts w:ascii="Arial" w:hAnsi="Arial" w:cs="Arial"/>
        </w:rPr>
        <w:t>4</w:t>
      </w:r>
      <w:r w:rsidRPr="005D6D34">
        <w:rPr>
          <w:rFonts w:ascii="Arial" w:hAnsi="Arial" w:cs="Arial"/>
        </w:rPr>
        <w:t xml:space="preserve"> entreprises, au titre du dispositif ARME (Anticipation Redressement et Mutations Economiques), </w:t>
      </w:r>
      <w:r w:rsidR="00816B63">
        <w:rPr>
          <w:rFonts w:ascii="Arial" w:hAnsi="Arial" w:cs="Arial"/>
        </w:rPr>
        <w:t xml:space="preserve">permettant la </w:t>
      </w:r>
      <w:r w:rsidRPr="005D6D34">
        <w:rPr>
          <w:rFonts w:ascii="Arial" w:hAnsi="Arial" w:cs="Arial"/>
        </w:rPr>
        <w:t>sauvegard</w:t>
      </w:r>
      <w:r w:rsidR="00816B63">
        <w:rPr>
          <w:rFonts w:ascii="Arial" w:hAnsi="Arial" w:cs="Arial"/>
        </w:rPr>
        <w:t xml:space="preserve">e </w:t>
      </w:r>
      <w:r w:rsidR="00816B63" w:rsidRPr="00816B63">
        <w:rPr>
          <w:rFonts w:ascii="Arial" w:hAnsi="Arial" w:cs="Arial"/>
        </w:rPr>
        <w:t>de</w:t>
      </w:r>
      <w:r w:rsidRPr="00816B63">
        <w:rPr>
          <w:rFonts w:ascii="Arial" w:hAnsi="Arial" w:cs="Arial"/>
        </w:rPr>
        <w:t xml:space="preserve"> </w:t>
      </w:r>
      <w:r w:rsidR="005D6D34" w:rsidRPr="00816B63">
        <w:rPr>
          <w:rFonts w:ascii="Arial" w:hAnsi="Arial" w:cs="Arial"/>
        </w:rPr>
        <w:t>383</w:t>
      </w:r>
      <w:r w:rsidRPr="00816B63">
        <w:rPr>
          <w:rFonts w:ascii="Arial" w:hAnsi="Arial" w:cs="Arial"/>
        </w:rPr>
        <w:t xml:space="preserve"> emplois</w:t>
      </w:r>
      <w:r w:rsidR="00ED6CCA">
        <w:rPr>
          <w:rFonts w:ascii="Arial" w:hAnsi="Arial" w:cs="Arial"/>
        </w:rPr>
        <w:t>.</w:t>
      </w:r>
      <w:r w:rsidRPr="005D6D34">
        <w:rPr>
          <w:rFonts w:ascii="Arial" w:hAnsi="Arial" w:cs="Arial"/>
        </w:rPr>
        <w:t xml:space="preserve"> </w:t>
      </w:r>
    </w:p>
    <w:p w14:paraId="73B15A88" w14:textId="77777777" w:rsidR="005D6D34" w:rsidRDefault="005D6D34" w:rsidP="005D6D34">
      <w:pPr>
        <w:spacing w:after="0" w:line="240" w:lineRule="auto"/>
        <w:rPr>
          <w:rFonts w:ascii="Arial" w:hAnsi="Arial" w:cs="Arial"/>
          <w:b/>
          <w:u w:val="single"/>
        </w:rPr>
      </w:pPr>
    </w:p>
    <w:p w14:paraId="65B19E49" w14:textId="2844D523" w:rsidR="000803A8" w:rsidRDefault="005D6D34" w:rsidP="008E5015">
      <w:pPr>
        <w:spacing w:after="0" w:line="240" w:lineRule="auto"/>
        <w:rPr>
          <w:rFonts w:ascii="Arial" w:hAnsi="Arial" w:cs="Arial"/>
          <w:b/>
          <w:u w:val="single"/>
        </w:rPr>
      </w:pPr>
      <w:r w:rsidRPr="005D6D34">
        <w:rPr>
          <w:rFonts w:ascii="Arial" w:hAnsi="Arial" w:cs="Arial"/>
          <w:b/>
          <w:u w:val="single"/>
        </w:rPr>
        <w:t>ENSEIGNEMENT SUPERIEUR, RECHERCHE ET NUMERIQUE</w:t>
      </w:r>
      <w:r>
        <w:rPr>
          <w:rFonts w:ascii="Arial" w:hAnsi="Arial" w:cs="Arial"/>
          <w:b/>
          <w:u w:val="single"/>
        </w:rPr>
        <w:t> :</w:t>
      </w:r>
    </w:p>
    <w:p w14:paraId="742E1E14" w14:textId="4A75E71E" w:rsidR="005D6D34" w:rsidRDefault="005D6D34" w:rsidP="008E5015">
      <w:pPr>
        <w:spacing w:after="0" w:line="240" w:lineRule="auto"/>
        <w:rPr>
          <w:rFonts w:ascii="Arial" w:hAnsi="Arial" w:cs="Arial"/>
          <w:b/>
          <w:u w:val="single"/>
        </w:rPr>
      </w:pPr>
    </w:p>
    <w:p w14:paraId="2830551F" w14:textId="75A2AA53" w:rsidR="008E5015" w:rsidRDefault="008E5015" w:rsidP="00ED6CCA">
      <w:pPr>
        <w:spacing w:after="120" w:line="240" w:lineRule="auto"/>
        <w:rPr>
          <w:rFonts w:ascii="Arial" w:hAnsi="Arial" w:cs="Arial"/>
        </w:rPr>
      </w:pPr>
      <w:r>
        <w:rPr>
          <w:rFonts w:ascii="Arial" w:hAnsi="Arial" w:cs="Arial"/>
        </w:rPr>
        <w:t>Avec l’objectif de soutenir la recherche et l’innovation, la Région Normandie attribue :</w:t>
      </w:r>
    </w:p>
    <w:p w14:paraId="7C6D38CC" w14:textId="17C1A806" w:rsidR="008E5015" w:rsidRPr="008E5015" w:rsidRDefault="008E5015" w:rsidP="008E5015">
      <w:pPr>
        <w:pStyle w:val="Paragraphedeliste"/>
        <w:numPr>
          <w:ilvl w:val="0"/>
          <w:numId w:val="10"/>
        </w:numPr>
        <w:autoSpaceDE w:val="0"/>
        <w:autoSpaceDN w:val="0"/>
        <w:adjustRightInd w:val="0"/>
        <w:spacing w:after="0" w:line="240" w:lineRule="auto"/>
        <w:jc w:val="both"/>
        <w:rPr>
          <w:rFonts w:ascii="ArialMT" w:hAnsi="ArialMT" w:cs="ArialMT"/>
        </w:rPr>
      </w:pPr>
      <w:r w:rsidRPr="008E5015">
        <w:rPr>
          <w:rFonts w:ascii="Arial" w:hAnsi="Arial" w:cs="Arial"/>
          <w:b/>
        </w:rPr>
        <w:t>35 500 euros</w:t>
      </w:r>
      <w:r w:rsidRPr="008E5015">
        <w:rPr>
          <w:rFonts w:ascii="Arial" w:hAnsi="Arial" w:cs="Arial"/>
        </w:rPr>
        <w:t xml:space="preserve"> à la COMUE</w:t>
      </w:r>
      <w:r w:rsidR="00816B63">
        <w:rPr>
          <w:rFonts w:ascii="ArialMT" w:hAnsi="ArialMT" w:cs="ArialMT"/>
        </w:rPr>
        <w:t xml:space="preserve">, </w:t>
      </w:r>
      <w:r w:rsidRPr="008E5015">
        <w:rPr>
          <w:rFonts w:ascii="ArialMT" w:hAnsi="ArialMT" w:cs="ArialMT"/>
        </w:rPr>
        <w:t xml:space="preserve">pour </w:t>
      </w:r>
      <w:r w:rsidR="00ED6CCA">
        <w:rPr>
          <w:rFonts w:ascii="ArialMT" w:hAnsi="ArialMT" w:cs="ArialMT"/>
        </w:rPr>
        <w:t xml:space="preserve">financer </w:t>
      </w:r>
      <w:r w:rsidRPr="008E5015">
        <w:rPr>
          <w:rFonts w:ascii="ArialMT" w:hAnsi="ArialMT" w:cs="ArialMT"/>
        </w:rPr>
        <w:t xml:space="preserve">le </w:t>
      </w:r>
      <w:r w:rsidRPr="008E5015">
        <w:rPr>
          <w:rFonts w:ascii="ArialMT" w:hAnsi="ArialMT" w:cs="ArialMT"/>
          <w:b/>
        </w:rPr>
        <w:t>projet SHAREBOOKS</w:t>
      </w:r>
      <w:r w:rsidR="00ED6CCA">
        <w:rPr>
          <w:rFonts w:ascii="ArialMT" w:hAnsi="ArialMT" w:cs="ArialMT"/>
          <w:b/>
        </w:rPr>
        <w:t xml:space="preserve"> ; </w:t>
      </w:r>
    </w:p>
    <w:p w14:paraId="3EFC95B5" w14:textId="4F3FD692" w:rsidR="008E5015" w:rsidRPr="00816B63" w:rsidRDefault="00ED6CCA" w:rsidP="003E5D16">
      <w:pPr>
        <w:pStyle w:val="Paragraphedeliste"/>
        <w:numPr>
          <w:ilvl w:val="0"/>
          <w:numId w:val="10"/>
        </w:numPr>
        <w:autoSpaceDE w:val="0"/>
        <w:autoSpaceDN w:val="0"/>
        <w:adjustRightInd w:val="0"/>
        <w:spacing w:after="0" w:line="240" w:lineRule="auto"/>
        <w:jc w:val="both"/>
        <w:rPr>
          <w:rFonts w:ascii="ArialMT" w:hAnsi="ArialMT" w:cs="ArialMT"/>
        </w:rPr>
      </w:pPr>
      <w:proofErr w:type="gramStart"/>
      <w:r>
        <w:rPr>
          <w:rFonts w:ascii="ArialMT" w:hAnsi="ArialMT" w:cs="ArialMT"/>
          <w:b/>
        </w:rPr>
        <w:t>u</w:t>
      </w:r>
      <w:r w:rsidR="001B59C8" w:rsidRPr="00816B63">
        <w:rPr>
          <w:rFonts w:ascii="ArialMT" w:hAnsi="ArialMT" w:cs="ArialMT"/>
          <w:b/>
        </w:rPr>
        <w:t>n</w:t>
      </w:r>
      <w:proofErr w:type="gramEnd"/>
      <w:r w:rsidR="001B59C8" w:rsidRPr="00816B63">
        <w:rPr>
          <w:rFonts w:ascii="ArialMT" w:hAnsi="ArialMT" w:cs="ArialMT"/>
          <w:b/>
        </w:rPr>
        <w:t xml:space="preserve"> montant global de 550 600 euros</w:t>
      </w:r>
      <w:r w:rsidR="001B59C8" w:rsidRPr="00816B63">
        <w:rPr>
          <w:rFonts w:ascii="ArialMT" w:hAnsi="ArialMT" w:cs="ArialMT"/>
        </w:rPr>
        <w:t xml:space="preserve"> pour soutenir </w:t>
      </w:r>
      <w:r w:rsidR="001B59C8" w:rsidRPr="00816B63">
        <w:rPr>
          <w:rFonts w:ascii="ArialMT" w:hAnsi="ArialMT" w:cs="ArialMT"/>
          <w:b/>
        </w:rPr>
        <w:t>7 projets de recherche</w:t>
      </w:r>
      <w:r w:rsidR="001B59C8" w:rsidRPr="00816B63">
        <w:rPr>
          <w:rFonts w:ascii="ArialMT" w:hAnsi="ArialMT" w:cs="ArialMT"/>
        </w:rPr>
        <w:t xml:space="preserve"> dans le cadre du dispositif </w:t>
      </w:r>
      <w:r>
        <w:rPr>
          <w:rFonts w:ascii="ArialMT" w:hAnsi="ArialMT" w:cs="ArialMT"/>
        </w:rPr>
        <w:t>« </w:t>
      </w:r>
      <w:r w:rsidR="001B59C8" w:rsidRPr="00816B63">
        <w:rPr>
          <w:rFonts w:ascii="ArialMT" w:hAnsi="ArialMT" w:cs="ArialMT"/>
        </w:rPr>
        <w:t>RIN Recherche</w:t>
      </w:r>
      <w:r>
        <w:rPr>
          <w:rFonts w:ascii="ArialMT" w:hAnsi="ArialMT" w:cs="ArialMT"/>
        </w:rPr>
        <w:t> »</w:t>
      </w:r>
      <w:r w:rsidR="001B59C8" w:rsidRPr="00816B63">
        <w:rPr>
          <w:rFonts w:ascii="ArialMT" w:hAnsi="ArialMT" w:cs="ArialMT"/>
        </w:rPr>
        <w:t xml:space="preserve">, en cohérence avec la stratégie des établissements, des organismes et de la COMUE Normandie Université, </w:t>
      </w:r>
      <w:r w:rsidR="00816B63" w:rsidRPr="00816B63">
        <w:rPr>
          <w:rFonts w:ascii="ArialMT" w:hAnsi="ArialMT" w:cs="ArialMT"/>
        </w:rPr>
        <w:t xml:space="preserve">dont le projet </w:t>
      </w:r>
      <w:r w:rsidR="00816B63" w:rsidRPr="00816B63">
        <w:rPr>
          <w:rFonts w:ascii="ArialMT" w:hAnsi="ArialMT" w:cs="ArialMT"/>
        </w:rPr>
        <w:lastRenderedPageBreak/>
        <w:t>ANTIHPERT : Opérateur 4.0 et anticipation dynamique de ses perturbations dans les ateliers de production</w:t>
      </w:r>
      <w:r w:rsidR="00816B63">
        <w:rPr>
          <w:rFonts w:ascii="ArialMT" w:hAnsi="ArialMT" w:cs="ArialMT"/>
        </w:rPr>
        <w:t xml:space="preserve">, </w:t>
      </w:r>
    </w:p>
    <w:p w14:paraId="542FCB8F" w14:textId="0C3BBAA6" w:rsidR="001C43AD" w:rsidRDefault="001C43AD" w:rsidP="001C43AD">
      <w:pPr>
        <w:pStyle w:val="Paragraphedeliste"/>
        <w:numPr>
          <w:ilvl w:val="0"/>
          <w:numId w:val="10"/>
        </w:numPr>
        <w:autoSpaceDE w:val="0"/>
        <w:autoSpaceDN w:val="0"/>
        <w:adjustRightInd w:val="0"/>
        <w:spacing w:after="0" w:line="240" w:lineRule="auto"/>
        <w:jc w:val="both"/>
        <w:rPr>
          <w:rFonts w:ascii="ArialMT" w:hAnsi="ArialMT" w:cs="ArialMT"/>
        </w:rPr>
      </w:pPr>
      <w:r w:rsidRPr="001C43AD">
        <w:rPr>
          <w:rFonts w:ascii="ArialMT" w:hAnsi="ArialMT" w:cs="ArialMT"/>
          <w:b/>
        </w:rPr>
        <w:t>264 600 euros</w:t>
      </w:r>
      <w:r w:rsidRPr="001C43AD">
        <w:rPr>
          <w:rFonts w:ascii="ArialMT" w:hAnsi="ArialMT" w:cs="ArialMT"/>
        </w:rPr>
        <w:t xml:space="preserve"> à l’INSERM</w:t>
      </w:r>
      <w:r w:rsidR="00ED6CCA">
        <w:rPr>
          <w:rFonts w:ascii="ArialMT" w:hAnsi="ArialMT" w:cs="ArialMT"/>
        </w:rPr>
        <w:t xml:space="preserve"> </w:t>
      </w:r>
      <w:r>
        <w:rPr>
          <w:rFonts w:ascii="ArialMT" w:hAnsi="ArialMT" w:cs="ArialMT"/>
        </w:rPr>
        <w:t xml:space="preserve">permettant de financer </w:t>
      </w:r>
      <w:r w:rsidRPr="001C43AD">
        <w:rPr>
          <w:rFonts w:ascii="ArialMT" w:hAnsi="ArialMT" w:cs="ArialMT"/>
          <w:b/>
        </w:rPr>
        <w:t>5 thèses</w:t>
      </w:r>
      <w:r>
        <w:rPr>
          <w:rFonts w:ascii="ArialMT" w:hAnsi="ArialMT" w:cs="ArialMT"/>
        </w:rPr>
        <w:t xml:space="preserve">, </w:t>
      </w:r>
      <w:r w:rsidR="00ED6CCA">
        <w:rPr>
          <w:rFonts w:ascii="ArialMT" w:hAnsi="ArialMT" w:cs="ArialMT"/>
        </w:rPr>
        <w:t>dans le cadre du dispositif</w:t>
      </w:r>
      <w:r w:rsidR="00ED6CCA" w:rsidRPr="00ED6CCA">
        <w:rPr>
          <w:rFonts w:ascii="ArialMT" w:hAnsi="ArialMT" w:cs="ArialMT"/>
        </w:rPr>
        <w:t xml:space="preserve"> RIN Doctorants 2021</w:t>
      </w:r>
      <w:r w:rsidR="00ED6CCA">
        <w:rPr>
          <w:rFonts w:ascii="ArialMT" w:hAnsi="ArialMT" w:cs="ArialMT"/>
        </w:rPr>
        <w:t> ;</w:t>
      </w:r>
    </w:p>
    <w:p w14:paraId="78CD11E6" w14:textId="36905603" w:rsidR="00CA52A5" w:rsidRPr="00CA52A5" w:rsidRDefault="00ED6CCA" w:rsidP="003C0399">
      <w:pPr>
        <w:pStyle w:val="Paragraphedeliste"/>
        <w:numPr>
          <w:ilvl w:val="0"/>
          <w:numId w:val="10"/>
        </w:numPr>
        <w:autoSpaceDE w:val="0"/>
        <w:autoSpaceDN w:val="0"/>
        <w:adjustRightInd w:val="0"/>
        <w:spacing w:after="0" w:line="240" w:lineRule="auto"/>
        <w:jc w:val="both"/>
        <w:rPr>
          <w:rFonts w:ascii="ArialMT" w:hAnsi="ArialMT" w:cs="ArialMT"/>
        </w:rPr>
      </w:pPr>
      <w:proofErr w:type="gramStart"/>
      <w:r>
        <w:rPr>
          <w:rFonts w:ascii="Arial" w:hAnsi="Arial" w:cs="Arial"/>
        </w:rPr>
        <w:t>u</w:t>
      </w:r>
      <w:r w:rsidR="004B0A39" w:rsidRPr="00CA52A5">
        <w:rPr>
          <w:rFonts w:ascii="Arial" w:hAnsi="Arial" w:cs="Arial"/>
        </w:rPr>
        <w:t>ne</w:t>
      </w:r>
      <w:proofErr w:type="gramEnd"/>
      <w:r w:rsidR="004B0A39" w:rsidRPr="00CA52A5">
        <w:rPr>
          <w:rFonts w:ascii="Arial" w:hAnsi="Arial" w:cs="Arial"/>
        </w:rPr>
        <w:t xml:space="preserve"> enveloppe globale de </w:t>
      </w:r>
      <w:r w:rsidR="004B0A39" w:rsidRPr="00CA52A5">
        <w:rPr>
          <w:rFonts w:ascii="Arial" w:hAnsi="Arial" w:cs="Arial"/>
          <w:b/>
        </w:rPr>
        <w:t>300 000 euros</w:t>
      </w:r>
      <w:r w:rsidR="004B0A39" w:rsidRPr="00CA52A5">
        <w:rPr>
          <w:rFonts w:ascii="Arial" w:hAnsi="Arial" w:cs="Arial"/>
        </w:rPr>
        <w:t xml:space="preserve"> </w:t>
      </w:r>
      <w:r w:rsidR="000803A8" w:rsidRPr="00CA52A5">
        <w:rPr>
          <w:rFonts w:ascii="Arial" w:hAnsi="Arial" w:cs="Arial"/>
        </w:rPr>
        <w:t xml:space="preserve">pour soutenir la création des </w:t>
      </w:r>
      <w:r w:rsidR="000803A8" w:rsidRPr="00CA52A5">
        <w:rPr>
          <w:rFonts w:ascii="Arial" w:hAnsi="Arial" w:cs="Arial"/>
          <w:b/>
        </w:rPr>
        <w:t>Campus Connectés 2021-2024</w:t>
      </w:r>
      <w:r w:rsidR="000803A8" w:rsidRPr="00A55E9A">
        <w:rPr>
          <w:rFonts w:ascii="Arial" w:hAnsi="Arial" w:cs="Arial"/>
          <w:b/>
        </w:rPr>
        <w:t xml:space="preserve"> d’</w:t>
      </w:r>
      <w:r w:rsidR="00B95126" w:rsidRPr="00A55E9A">
        <w:rPr>
          <w:rFonts w:ascii="Arial" w:hAnsi="Arial" w:cs="Arial"/>
          <w:b/>
        </w:rPr>
        <w:t>E</w:t>
      </w:r>
      <w:r w:rsidR="000803A8" w:rsidRPr="00A55E9A">
        <w:rPr>
          <w:rFonts w:ascii="Arial" w:hAnsi="Arial" w:cs="Arial"/>
          <w:b/>
        </w:rPr>
        <w:t>vreux Portes de Normandie et de l’Intercom de la Vire au Noireau</w:t>
      </w:r>
      <w:r w:rsidRPr="00A55E9A">
        <w:rPr>
          <w:rFonts w:ascii="Arial" w:hAnsi="Arial" w:cs="Arial"/>
          <w:b/>
        </w:rPr>
        <w:t> </w:t>
      </w:r>
      <w:r>
        <w:rPr>
          <w:rFonts w:ascii="Arial" w:hAnsi="Arial" w:cs="Arial"/>
        </w:rPr>
        <w:t xml:space="preserve">; </w:t>
      </w:r>
    </w:p>
    <w:p w14:paraId="302EA38B" w14:textId="22B8C78A" w:rsidR="001C43AD" w:rsidRDefault="00CA52A5" w:rsidP="003C0399">
      <w:pPr>
        <w:pStyle w:val="Paragraphedeliste"/>
        <w:numPr>
          <w:ilvl w:val="0"/>
          <w:numId w:val="10"/>
        </w:numPr>
        <w:autoSpaceDE w:val="0"/>
        <w:autoSpaceDN w:val="0"/>
        <w:adjustRightInd w:val="0"/>
        <w:spacing w:after="0" w:line="240" w:lineRule="auto"/>
        <w:jc w:val="both"/>
        <w:rPr>
          <w:rFonts w:ascii="ArialMT" w:hAnsi="ArialMT" w:cs="ArialMT"/>
        </w:rPr>
      </w:pPr>
      <w:r w:rsidRPr="00CA52A5">
        <w:rPr>
          <w:rFonts w:ascii="ArialMT" w:hAnsi="ArialMT" w:cs="ArialMT"/>
          <w:b/>
        </w:rPr>
        <w:t xml:space="preserve">Plus de </w:t>
      </w:r>
      <w:r w:rsidR="00735317" w:rsidRPr="00CA52A5">
        <w:rPr>
          <w:rFonts w:ascii="ArialMT" w:hAnsi="ArialMT" w:cs="ArialMT"/>
          <w:b/>
        </w:rPr>
        <w:t>1</w:t>
      </w:r>
      <w:r w:rsidRPr="00CA52A5">
        <w:rPr>
          <w:rFonts w:ascii="ArialMT" w:hAnsi="ArialMT" w:cs="ArialMT"/>
          <w:b/>
        </w:rPr>
        <w:t>,</w:t>
      </w:r>
      <w:r w:rsidR="00735317" w:rsidRPr="00CA52A5">
        <w:rPr>
          <w:rFonts w:ascii="ArialMT" w:hAnsi="ArialMT" w:cs="ArialMT"/>
          <w:b/>
        </w:rPr>
        <w:t>24</w:t>
      </w:r>
      <w:r w:rsidRPr="00CA52A5">
        <w:rPr>
          <w:rFonts w:ascii="ArialMT" w:hAnsi="ArialMT" w:cs="ArialMT"/>
          <w:b/>
        </w:rPr>
        <w:t xml:space="preserve"> million d’euros</w:t>
      </w:r>
      <w:r w:rsidRPr="00CA52A5">
        <w:rPr>
          <w:rFonts w:ascii="ArialMT" w:hAnsi="ArialMT" w:cs="ArialMT"/>
        </w:rPr>
        <w:t xml:space="preserve"> </w:t>
      </w:r>
      <w:r w:rsidRPr="00CA52A5">
        <w:rPr>
          <w:rFonts w:ascii="ArialMT" w:hAnsi="ArialMT" w:cs="ArialMT"/>
          <w:b/>
        </w:rPr>
        <w:t>au CRIANN</w:t>
      </w:r>
      <w:r>
        <w:rPr>
          <w:rFonts w:ascii="ArialMT" w:hAnsi="ArialMT" w:cs="ArialMT"/>
        </w:rPr>
        <w:t xml:space="preserve"> </w:t>
      </w:r>
      <w:r w:rsidRPr="00CA52A5">
        <w:rPr>
          <w:rFonts w:ascii="ArialMT" w:hAnsi="ArialMT" w:cs="ArialMT"/>
        </w:rPr>
        <w:t>(Centre de Ressources Informatique et d’Applications Numériques de Normandie)</w:t>
      </w:r>
      <w:r>
        <w:rPr>
          <w:rFonts w:ascii="ArialMT" w:hAnsi="ArialMT" w:cs="ArialMT"/>
        </w:rPr>
        <w:t xml:space="preserve"> </w:t>
      </w:r>
      <w:r w:rsidR="00735317" w:rsidRPr="00CA52A5">
        <w:rPr>
          <w:rFonts w:ascii="ArialMT" w:hAnsi="ArialMT" w:cs="ArialMT"/>
        </w:rPr>
        <w:t xml:space="preserve">pour la </w:t>
      </w:r>
      <w:r w:rsidR="00735317" w:rsidRPr="00CA52A5">
        <w:rPr>
          <w:rFonts w:ascii="ArialMT" w:hAnsi="ArialMT" w:cs="ArialMT"/>
          <w:b/>
        </w:rPr>
        <w:t>mise en</w:t>
      </w:r>
      <w:r w:rsidRPr="00CA52A5">
        <w:rPr>
          <w:rFonts w:ascii="ArialMT" w:hAnsi="ArialMT" w:cs="ArialMT"/>
          <w:b/>
        </w:rPr>
        <w:t xml:space="preserve"> </w:t>
      </w:r>
      <w:r w:rsidR="00735317" w:rsidRPr="00CA52A5">
        <w:rPr>
          <w:rFonts w:ascii="ArialMT" w:hAnsi="ArialMT" w:cs="ArialMT"/>
          <w:b/>
        </w:rPr>
        <w:t>production d’une machine de calcul intensif (HPC</w:t>
      </w:r>
      <w:r w:rsidR="00735317" w:rsidRPr="00CA52A5">
        <w:rPr>
          <w:rFonts w:ascii="ArialMT" w:hAnsi="ArialMT" w:cs="ArialMT"/>
        </w:rPr>
        <w:t>)</w:t>
      </w:r>
      <w:r w:rsidRPr="00CA52A5">
        <w:rPr>
          <w:rFonts w:ascii="ArialMT" w:hAnsi="ArialMT" w:cs="ArialMT"/>
        </w:rPr>
        <w:t>. Ce plateau technique est destiné à la simulation numérique et au traitement massif de données, et dotera la Normandie d’un d’outil de calcul afin de participer à l’élan mondial de la simulation et de l’intelligence artificielle</w:t>
      </w:r>
      <w:r w:rsidR="00816B63">
        <w:rPr>
          <w:rFonts w:ascii="ArialMT" w:hAnsi="ArialMT" w:cs="ArialMT"/>
        </w:rPr>
        <w:t xml:space="preserve">. </w:t>
      </w:r>
    </w:p>
    <w:p w14:paraId="55553ECA" w14:textId="2824835A" w:rsidR="00CA52A5" w:rsidRDefault="00CA52A5" w:rsidP="00CA52A5">
      <w:pPr>
        <w:autoSpaceDE w:val="0"/>
        <w:autoSpaceDN w:val="0"/>
        <w:adjustRightInd w:val="0"/>
        <w:spacing w:after="0" w:line="240" w:lineRule="auto"/>
        <w:jc w:val="both"/>
        <w:rPr>
          <w:rFonts w:ascii="ArialMT" w:hAnsi="ArialMT" w:cs="ArialMT"/>
        </w:rPr>
      </w:pPr>
    </w:p>
    <w:p w14:paraId="7A32CFE3" w14:textId="77777777" w:rsidR="0045434F" w:rsidRDefault="0045434F" w:rsidP="005E7E3C">
      <w:pPr>
        <w:spacing w:after="0" w:line="240" w:lineRule="auto"/>
        <w:rPr>
          <w:rFonts w:ascii="Arial" w:hAnsi="Arial" w:cs="Arial"/>
          <w:b/>
        </w:rPr>
      </w:pPr>
      <w:r w:rsidRPr="0045434F">
        <w:rPr>
          <w:rFonts w:ascii="Arial" w:hAnsi="Arial" w:cs="Arial"/>
          <w:b/>
        </w:rPr>
        <w:t>- Création d’une école vétérinaire en Normandie</w:t>
      </w:r>
    </w:p>
    <w:p w14:paraId="6F125CB5" w14:textId="3AA4016A" w:rsidR="005E7E3C" w:rsidRPr="00ED6CCA" w:rsidRDefault="005E7E3C" w:rsidP="005E7E3C">
      <w:pPr>
        <w:spacing w:after="0" w:line="240" w:lineRule="auto"/>
        <w:jc w:val="both"/>
        <w:rPr>
          <w:rFonts w:ascii="Arial" w:hAnsi="Arial" w:cs="Arial"/>
        </w:rPr>
      </w:pPr>
      <w:r w:rsidRPr="005E7E3C">
        <w:rPr>
          <w:rFonts w:ascii="Arial" w:hAnsi="Arial" w:cs="Arial"/>
        </w:rPr>
        <w:t>Les élus régionaux ont décidé de soutenir</w:t>
      </w:r>
      <w:r w:rsidR="00ED6CCA">
        <w:rPr>
          <w:rFonts w:ascii="Arial" w:hAnsi="Arial" w:cs="Arial"/>
        </w:rPr>
        <w:t>,</w:t>
      </w:r>
      <w:r w:rsidRPr="005E7E3C">
        <w:rPr>
          <w:rFonts w:ascii="Arial" w:hAnsi="Arial" w:cs="Arial"/>
        </w:rPr>
        <w:t xml:space="preserve"> </w:t>
      </w:r>
      <w:r w:rsidR="00ED6CCA" w:rsidRPr="00ED6CCA">
        <w:rPr>
          <w:rFonts w:ascii="Arial" w:hAnsi="Arial" w:cs="Arial"/>
        </w:rPr>
        <w:t>à hauteur de 405 000 euros</w:t>
      </w:r>
      <w:r w:rsidR="00ED6CCA">
        <w:rPr>
          <w:rFonts w:ascii="Arial" w:hAnsi="Arial" w:cs="Arial"/>
        </w:rPr>
        <w:t xml:space="preserve">, </w:t>
      </w:r>
      <w:r w:rsidRPr="005E7E3C">
        <w:rPr>
          <w:rFonts w:ascii="Arial" w:hAnsi="Arial" w:cs="Arial"/>
        </w:rPr>
        <w:t xml:space="preserve">le projet de </w:t>
      </w:r>
      <w:r w:rsidRPr="005E7E3C">
        <w:rPr>
          <w:rFonts w:ascii="Arial" w:hAnsi="Arial" w:cs="Arial"/>
          <w:b/>
          <w:bCs/>
        </w:rPr>
        <w:t>création d’une école vétérinaire</w:t>
      </w:r>
      <w:r w:rsidRPr="005E7E3C">
        <w:rPr>
          <w:rFonts w:ascii="Arial" w:hAnsi="Arial" w:cs="Arial"/>
        </w:rPr>
        <w:t xml:space="preserve"> en Normandie, portée par </w:t>
      </w:r>
      <w:r w:rsidRPr="005E7E3C">
        <w:rPr>
          <w:rFonts w:ascii="Arial" w:hAnsi="Arial" w:cs="Arial"/>
          <w:b/>
          <w:bCs/>
        </w:rPr>
        <w:t xml:space="preserve">UNILASALLE. </w:t>
      </w:r>
      <w:r w:rsidRPr="005E7E3C">
        <w:rPr>
          <w:rFonts w:ascii="Arial" w:hAnsi="Arial" w:cs="Arial"/>
        </w:rPr>
        <w:t>Cette école sera située sur le</w:t>
      </w:r>
      <w:r w:rsidRPr="005E7E3C">
        <w:rPr>
          <w:rFonts w:ascii="Arial" w:hAnsi="Arial" w:cs="Arial"/>
          <w:b/>
          <w:bCs/>
        </w:rPr>
        <w:t xml:space="preserve"> </w:t>
      </w:r>
      <w:r w:rsidRPr="005E7E3C">
        <w:rPr>
          <w:rFonts w:ascii="Arial" w:hAnsi="Arial" w:cs="Arial"/>
          <w:color w:val="333333"/>
        </w:rPr>
        <w:t xml:space="preserve">campus universitaire de Mont </w:t>
      </w:r>
      <w:r w:rsidRPr="00ED6CCA">
        <w:rPr>
          <w:rFonts w:ascii="Arial" w:hAnsi="Arial" w:cs="Arial"/>
        </w:rPr>
        <w:t xml:space="preserve">Saint Aignan. Pour mémoire, deux projets de formation vétérinaire sont en cours : celui porté par </w:t>
      </w:r>
      <w:proofErr w:type="spellStart"/>
      <w:r w:rsidRPr="00ED6CCA">
        <w:rPr>
          <w:rFonts w:ascii="Arial" w:hAnsi="Arial" w:cs="Arial"/>
        </w:rPr>
        <w:t>UniLaSalle</w:t>
      </w:r>
      <w:proofErr w:type="spellEnd"/>
      <w:r w:rsidRPr="00ED6CCA">
        <w:rPr>
          <w:rFonts w:ascii="Arial" w:hAnsi="Arial" w:cs="Arial"/>
        </w:rPr>
        <w:t xml:space="preserve"> - Rouen, et le deuxième, piloté par l’</w:t>
      </w:r>
      <w:proofErr w:type="spellStart"/>
      <w:r w:rsidRPr="00ED6CCA">
        <w:rPr>
          <w:rFonts w:ascii="Arial" w:hAnsi="Arial" w:cs="Arial"/>
        </w:rPr>
        <w:t>EnvA</w:t>
      </w:r>
      <w:proofErr w:type="spellEnd"/>
      <w:r w:rsidRPr="00ED6CCA">
        <w:rPr>
          <w:rFonts w:ascii="Arial" w:hAnsi="Arial" w:cs="Arial"/>
        </w:rPr>
        <w:t xml:space="preserve"> à Goustranville. Ces projets sont complémentaires et synergiques :</w:t>
      </w:r>
    </w:p>
    <w:p w14:paraId="2E7B78ED" w14:textId="77777777" w:rsidR="005E7E3C" w:rsidRPr="005E7E3C" w:rsidRDefault="005E7E3C" w:rsidP="005E7E3C">
      <w:pPr>
        <w:pStyle w:val="Paragraphedeliste"/>
        <w:numPr>
          <w:ilvl w:val="0"/>
          <w:numId w:val="17"/>
        </w:numPr>
        <w:spacing w:after="0" w:line="240" w:lineRule="auto"/>
        <w:jc w:val="both"/>
        <w:rPr>
          <w:rFonts w:ascii="Arial" w:hAnsi="Arial" w:cs="Arial"/>
        </w:rPr>
      </w:pPr>
      <w:r w:rsidRPr="00ED6CCA">
        <w:rPr>
          <w:rFonts w:ascii="Arial" w:hAnsi="Arial" w:cs="Arial"/>
        </w:rPr>
        <w:t xml:space="preserve">L’École Vétérinaire </w:t>
      </w:r>
      <w:proofErr w:type="spellStart"/>
      <w:r w:rsidRPr="00ED6CCA">
        <w:rPr>
          <w:rFonts w:ascii="Arial" w:hAnsi="Arial" w:cs="Arial"/>
        </w:rPr>
        <w:t>UniLaSalle</w:t>
      </w:r>
      <w:proofErr w:type="spellEnd"/>
      <w:r w:rsidRPr="00ED6CCA">
        <w:rPr>
          <w:rFonts w:ascii="Arial" w:hAnsi="Arial" w:cs="Arial"/>
        </w:rPr>
        <w:t xml:space="preserve"> dispensera une formation initiale </w:t>
      </w:r>
      <w:r w:rsidRPr="005E7E3C">
        <w:rPr>
          <w:rFonts w:ascii="Arial" w:hAnsi="Arial" w:cs="Arial"/>
        </w:rPr>
        <w:t xml:space="preserve">toutes espèces, notamment animaux d’élevage, qui répond à une forte demande en zone rurale, </w:t>
      </w:r>
    </w:p>
    <w:p w14:paraId="7383ABBA" w14:textId="32442100" w:rsidR="0045434F" w:rsidRPr="005E7E3C" w:rsidRDefault="005E7E3C" w:rsidP="005E7E3C">
      <w:pPr>
        <w:pStyle w:val="Paragraphedeliste"/>
        <w:numPr>
          <w:ilvl w:val="0"/>
          <w:numId w:val="17"/>
        </w:numPr>
        <w:spacing w:after="0" w:line="240" w:lineRule="auto"/>
        <w:jc w:val="both"/>
        <w:rPr>
          <w:rFonts w:ascii="Arial" w:eastAsia="Times New Roman" w:hAnsi="Arial" w:cs="Arial"/>
        </w:rPr>
      </w:pPr>
      <w:proofErr w:type="gramStart"/>
      <w:r w:rsidRPr="005E7E3C">
        <w:rPr>
          <w:rFonts w:ascii="Arial" w:eastAsia="Times New Roman" w:hAnsi="Arial" w:cs="Arial"/>
        </w:rPr>
        <w:t xml:space="preserve">L’ </w:t>
      </w:r>
      <w:proofErr w:type="spellStart"/>
      <w:r w:rsidRPr="005E7E3C">
        <w:rPr>
          <w:rFonts w:ascii="Arial" w:eastAsia="Times New Roman" w:hAnsi="Arial" w:cs="Arial"/>
        </w:rPr>
        <w:t>EnvA</w:t>
      </w:r>
      <w:proofErr w:type="spellEnd"/>
      <w:proofErr w:type="gramEnd"/>
      <w:r w:rsidRPr="005E7E3C">
        <w:rPr>
          <w:rFonts w:ascii="Arial" w:eastAsia="Times New Roman" w:hAnsi="Arial" w:cs="Arial"/>
        </w:rPr>
        <w:t xml:space="preserve"> à Goustranville, proposera une formation d’approfondissement et spécialisée en équine.</w:t>
      </w:r>
    </w:p>
    <w:p w14:paraId="2957C532" w14:textId="77777777" w:rsidR="005E7E3C" w:rsidRPr="002539C2" w:rsidRDefault="005E7E3C" w:rsidP="005E7E3C">
      <w:pPr>
        <w:spacing w:after="0" w:line="240" w:lineRule="auto"/>
        <w:ind w:left="360"/>
        <w:jc w:val="both"/>
        <w:rPr>
          <w:rFonts w:ascii="Arial" w:hAnsi="Arial" w:cs="Arial"/>
        </w:rPr>
      </w:pPr>
    </w:p>
    <w:p w14:paraId="3CB042BB" w14:textId="0F6A992A" w:rsidR="00097F83" w:rsidRPr="00CD00F0" w:rsidRDefault="0045434F" w:rsidP="005E7E3C">
      <w:pPr>
        <w:spacing w:after="0" w:line="240" w:lineRule="auto"/>
        <w:jc w:val="both"/>
        <w:rPr>
          <w:rFonts w:ascii="Arial" w:eastAsia="Times New Roman" w:hAnsi="Arial" w:cs="Arial"/>
        </w:rPr>
      </w:pPr>
      <w:r w:rsidRPr="00CD00F0">
        <w:rPr>
          <w:rFonts w:ascii="Arial" w:eastAsia="Times New Roman" w:hAnsi="Arial" w:cs="Arial"/>
        </w:rPr>
        <w:t xml:space="preserve">Ces projets participent à l’ancrage de la Normandie comme </w:t>
      </w:r>
      <w:r w:rsidR="00097F83" w:rsidRPr="00CD00F0">
        <w:rPr>
          <w:rFonts w:ascii="Arial" w:eastAsia="Times New Roman" w:hAnsi="Arial" w:cs="Arial"/>
        </w:rPr>
        <w:t>pôle d’expertise en clinique et recherche vétérinaire</w:t>
      </w:r>
      <w:r w:rsidRPr="00CD00F0">
        <w:rPr>
          <w:rFonts w:ascii="Arial" w:eastAsia="Times New Roman" w:hAnsi="Arial" w:cs="Arial"/>
        </w:rPr>
        <w:t>, et ouvrent des opportunités de développement d’activités de recherche avec l</w:t>
      </w:r>
      <w:r w:rsidR="005E7E3C">
        <w:rPr>
          <w:rFonts w:ascii="Arial" w:eastAsia="Times New Roman" w:hAnsi="Arial" w:cs="Arial"/>
        </w:rPr>
        <w:t xml:space="preserve">es </w:t>
      </w:r>
      <w:r w:rsidRPr="00CD00F0">
        <w:rPr>
          <w:rFonts w:ascii="Arial" w:eastAsia="Times New Roman" w:hAnsi="Arial" w:cs="Arial"/>
        </w:rPr>
        <w:t>université</w:t>
      </w:r>
      <w:r w:rsidR="005E7E3C">
        <w:rPr>
          <w:rFonts w:ascii="Arial" w:eastAsia="Times New Roman" w:hAnsi="Arial" w:cs="Arial"/>
        </w:rPr>
        <w:t>s</w:t>
      </w:r>
      <w:r w:rsidRPr="00CD00F0">
        <w:rPr>
          <w:rFonts w:ascii="Arial" w:eastAsia="Times New Roman" w:hAnsi="Arial" w:cs="Arial"/>
        </w:rPr>
        <w:t xml:space="preserve"> de Rouen et de Caen, </w:t>
      </w:r>
      <w:proofErr w:type="spellStart"/>
      <w:r w:rsidRPr="00CD00F0">
        <w:rPr>
          <w:rFonts w:ascii="Arial" w:eastAsia="Times New Roman" w:hAnsi="Arial" w:cs="Arial"/>
        </w:rPr>
        <w:t>EnvA</w:t>
      </w:r>
      <w:proofErr w:type="spellEnd"/>
      <w:r w:rsidRPr="00CD00F0">
        <w:rPr>
          <w:rFonts w:ascii="Arial" w:eastAsia="Times New Roman" w:hAnsi="Arial" w:cs="Arial"/>
        </w:rPr>
        <w:t xml:space="preserve">, ANSES, </w:t>
      </w:r>
      <w:proofErr w:type="spellStart"/>
      <w:r w:rsidRPr="00CD00F0">
        <w:rPr>
          <w:rFonts w:ascii="Arial" w:eastAsia="Times New Roman" w:hAnsi="Arial" w:cs="Arial"/>
        </w:rPr>
        <w:t>Labeo</w:t>
      </w:r>
      <w:proofErr w:type="spellEnd"/>
      <w:r w:rsidR="00CC7ADC" w:rsidRPr="00CD00F0">
        <w:rPr>
          <w:rFonts w:ascii="Arial" w:eastAsia="Times New Roman" w:hAnsi="Arial" w:cs="Arial"/>
        </w:rPr>
        <w:t>,</w:t>
      </w:r>
      <w:r w:rsidRPr="00CD00F0">
        <w:rPr>
          <w:rFonts w:ascii="Arial" w:eastAsia="Times New Roman" w:hAnsi="Arial" w:cs="Arial"/>
        </w:rPr>
        <w:t xml:space="preserve"> notamment sur les aspects « One </w:t>
      </w:r>
      <w:proofErr w:type="spellStart"/>
      <w:r w:rsidRPr="00CD00F0">
        <w:rPr>
          <w:rFonts w:ascii="Arial" w:eastAsia="Times New Roman" w:hAnsi="Arial" w:cs="Arial"/>
        </w:rPr>
        <w:t>health</w:t>
      </w:r>
      <w:proofErr w:type="spellEnd"/>
      <w:r w:rsidRPr="00CD00F0">
        <w:rPr>
          <w:rFonts w:ascii="Arial" w:eastAsia="Times New Roman" w:hAnsi="Arial" w:cs="Arial"/>
        </w:rPr>
        <w:t xml:space="preserve">, One </w:t>
      </w:r>
      <w:proofErr w:type="spellStart"/>
      <w:r w:rsidRPr="00CD00F0">
        <w:rPr>
          <w:rFonts w:ascii="Arial" w:eastAsia="Times New Roman" w:hAnsi="Arial" w:cs="Arial"/>
        </w:rPr>
        <w:t>medicine</w:t>
      </w:r>
      <w:proofErr w:type="spellEnd"/>
      <w:r w:rsidRPr="00CD00F0">
        <w:rPr>
          <w:rFonts w:ascii="Arial" w:eastAsia="Times New Roman" w:hAnsi="Arial" w:cs="Arial"/>
        </w:rPr>
        <w:t xml:space="preserve"> »,</w:t>
      </w:r>
      <w:r w:rsidR="00CD00F0" w:rsidRPr="00CD00F0">
        <w:rPr>
          <w:rFonts w:ascii="Arial" w:eastAsia="Times New Roman" w:hAnsi="Arial" w:cs="Arial"/>
        </w:rPr>
        <w:t xml:space="preserve"> </w:t>
      </w:r>
      <w:r w:rsidR="002539C2" w:rsidRPr="00CD00F0">
        <w:rPr>
          <w:rFonts w:ascii="Arial" w:eastAsia="Times New Roman" w:hAnsi="Arial" w:cs="Arial"/>
        </w:rPr>
        <w:t>et</w:t>
      </w:r>
      <w:r w:rsidRPr="00CD00F0">
        <w:rPr>
          <w:rFonts w:ascii="Arial" w:eastAsia="Times New Roman" w:hAnsi="Arial" w:cs="Arial"/>
        </w:rPr>
        <w:t xml:space="preserve"> la transformation des filières d’élevage et la sécurité sanitaire vétérinaire.</w:t>
      </w:r>
      <w:r w:rsidR="002539C2" w:rsidRPr="00CD00F0">
        <w:rPr>
          <w:rFonts w:ascii="Arial" w:eastAsia="Times New Roman" w:hAnsi="Arial" w:cs="Arial"/>
        </w:rPr>
        <w:t xml:space="preserve"> </w:t>
      </w:r>
      <w:r w:rsidR="00CD00F0" w:rsidRPr="00CD00F0">
        <w:rPr>
          <w:rFonts w:ascii="Arial" w:eastAsia="Times New Roman" w:hAnsi="Arial" w:cs="Arial"/>
        </w:rPr>
        <w:t>Des partenariats avec l</w:t>
      </w:r>
      <w:r w:rsidRPr="00CD00F0">
        <w:rPr>
          <w:rFonts w:ascii="Arial" w:eastAsia="Times New Roman" w:hAnsi="Arial" w:cs="Arial"/>
        </w:rPr>
        <w:t>es laboratoires vétérinaires départementaux (LD76 et LABEO)</w:t>
      </w:r>
      <w:r w:rsidR="00CD00F0" w:rsidRPr="00CD00F0">
        <w:rPr>
          <w:rFonts w:ascii="Arial" w:eastAsia="Times New Roman" w:hAnsi="Arial" w:cs="Arial"/>
        </w:rPr>
        <w:t xml:space="preserve"> seront également </w:t>
      </w:r>
      <w:r w:rsidR="005E7E3C">
        <w:rPr>
          <w:rFonts w:ascii="Arial" w:eastAsia="Times New Roman" w:hAnsi="Arial" w:cs="Arial"/>
        </w:rPr>
        <w:t xml:space="preserve">noués </w:t>
      </w:r>
      <w:r w:rsidR="00CD00F0" w:rsidRPr="00CD00F0">
        <w:rPr>
          <w:rFonts w:ascii="Arial" w:eastAsia="Times New Roman" w:hAnsi="Arial" w:cs="Arial"/>
        </w:rPr>
        <w:t xml:space="preserve">dans le cadre de ce projet. </w:t>
      </w:r>
    </w:p>
    <w:p w14:paraId="1BCFD7E2" w14:textId="0F99B7D2" w:rsidR="00097F83" w:rsidRDefault="00097F83" w:rsidP="00CA52A5">
      <w:pPr>
        <w:autoSpaceDE w:val="0"/>
        <w:autoSpaceDN w:val="0"/>
        <w:adjustRightInd w:val="0"/>
        <w:spacing w:after="0" w:line="240" w:lineRule="auto"/>
        <w:jc w:val="both"/>
        <w:rPr>
          <w:rFonts w:ascii="ArialMT" w:hAnsi="ArialMT" w:cs="ArialMT"/>
        </w:rPr>
      </w:pPr>
    </w:p>
    <w:p w14:paraId="172DA80B" w14:textId="77777777" w:rsidR="00097F83" w:rsidRDefault="00097F83" w:rsidP="00CA52A5">
      <w:pPr>
        <w:autoSpaceDE w:val="0"/>
        <w:autoSpaceDN w:val="0"/>
        <w:adjustRightInd w:val="0"/>
        <w:spacing w:after="0" w:line="240" w:lineRule="auto"/>
        <w:jc w:val="both"/>
        <w:rPr>
          <w:rFonts w:ascii="ArialMT" w:hAnsi="ArialMT" w:cs="ArialMT"/>
        </w:rPr>
      </w:pPr>
    </w:p>
    <w:p w14:paraId="1B905078" w14:textId="761356E9" w:rsidR="00FA0935" w:rsidRDefault="00CA52A5" w:rsidP="00FA0935">
      <w:pPr>
        <w:autoSpaceDE w:val="0"/>
        <w:autoSpaceDN w:val="0"/>
        <w:adjustRightInd w:val="0"/>
        <w:spacing w:after="0" w:line="240" w:lineRule="auto"/>
        <w:jc w:val="both"/>
        <w:rPr>
          <w:rFonts w:ascii="ArialMT" w:hAnsi="ArialMT" w:cs="ArialMT"/>
          <w:b/>
          <w:u w:val="single"/>
        </w:rPr>
      </w:pPr>
      <w:r w:rsidRPr="00CA52A5">
        <w:rPr>
          <w:rFonts w:ascii="ArialMT" w:hAnsi="ArialMT" w:cs="ArialMT"/>
          <w:b/>
          <w:u w:val="single"/>
        </w:rPr>
        <w:t>FORMATION</w:t>
      </w:r>
    </w:p>
    <w:p w14:paraId="5EFA0EB2" w14:textId="77777777" w:rsidR="00FA0935" w:rsidRDefault="00FA0935" w:rsidP="00FA0935">
      <w:pPr>
        <w:autoSpaceDE w:val="0"/>
        <w:autoSpaceDN w:val="0"/>
        <w:adjustRightInd w:val="0"/>
        <w:spacing w:after="0" w:line="240" w:lineRule="auto"/>
        <w:jc w:val="both"/>
        <w:rPr>
          <w:rFonts w:ascii="ArialMT" w:hAnsi="ArialMT" w:cs="ArialMT"/>
          <w:b/>
          <w:u w:val="single"/>
        </w:rPr>
      </w:pPr>
    </w:p>
    <w:p w14:paraId="5F0E9622" w14:textId="3A12ABCA" w:rsidR="00FA0935" w:rsidRPr="00FA0935" w:rsidRDefault="00FA0935" w:rsidP="00FA0935">
      <w:pPr>
        <w:autoSpaceDE w:val="0"/>
        <w:autoSpaceDN w:val="0"/>
        <w:adjustRightInd w:val="0"/>
        <w:spacing w:after="0" w:line="240" w:lineRule="auto"/>
        <w:jc w:val="both"/>
        <w:rPr>
          <w:rFonts w:ascii="ArialMT" w:hAnsi="ArialMT" w:cs="ArialMT"/>
          <w:b/>
          <w:u w:val="single"/>
        </w:rPr>
      </w:pPr>
      <w:r w:rsidRPr="00FA0935">
        <w:rPr>
          <w:rFonts w:ascii="Arial" w:hAnsi="Arial" w:cs="Arial"/>
          <w:b/>
        </w:rPr>
        <w:t xml:space="preserve">- </w:t>
      </w:r>
      <w:r>
        <w:rPr>
          <w:rFonts w:ascii="Arial" w:hAnsi="Arial" w:cs="Arial"/>
          <w:b/>
        </w:rPr>
        <w:t>P</w:t>
      </w:r>
      <w:r w:rsidRPr="00FA0935">
        <w:rPr>
          <w:rFonts w:ascii="Arial" w:hAnsi="Arial" w:cs="Arial"/>
          <w:b/>
        </w:rPr>
        <w:t xml:space="preserve">lus de 18,03 millions d’euros alloués aux CFA normands </w:t>
      </w:r>
    </w:p>
    <w:p w14:paraId="6315C500" w14:textId="280CD6C9" w:rsidR="00FA0935" w:rsidRPr="00FA0935" w:rsidRDefault="00CA52A5" w:rsidP="00FA0935">
      <w:pPr>
        <w:autoSpaceDE w:val="0"/>
        <w:autoSpaceDN w:val="0"/>
        <w:adjustRightInd w:val="0"/>
        <w:spacing w:after="0" w:line="240" w:lineRule="auto"/>
        <w:jc w:val="both"/>
        <w:rPr>
          <w:rFonts w:ascii="Arial" w:hAnsi="Arial" w:cs="Arial"/>
          <w:b/>
          <w:lang w:bidi="he-IL"/>
        </w:rPr>
      </w:pPr>
      <w:r w:rsidRPr="00FA0935">
        <w:rPr>
          <w:rFonts w:ascii="Arial" w:hAnsi="Arial" w:cs="Arial"/>
        </w:rPr>
        <w:t>Au titre du fonds de soutien à l’apprentissage, la Région Normandie contribue au financement des CFA quand des besoins d'aménagement</w:t>
      </w:r>
      <w:r w:rsidR="00FA0935" w:rsidRPr="00FA0935">
        <w:rPr>
          <w:rFonts w:ascii="Arial" w:hAnsi="Arial" w:cs="Arial"/>
        </w:rPr>
        <w:t xml:space="preserve"> </w:t>
      </w:r>
      <w:r w:rsidRPr="00FA0935">
        <w:rPr>
          <w:rFonts w:ascii="Arial" w:hAnsi="Arial" w:cs="Arial"/>
        </w:rPr>
        <w:t>du territoire et de développement économique qu'elle identifie le justifient</w:t>
      </w:r>
      <w:r w:rsidR="00FA0935" w:rsidRPr="00FA0935">
        <w:rPr>
          <w:rFonts w:ascii="Arial" w:hAnsi="Arial" w:cs="Arial"/>
        </w:rPr>
        <w:t xml:space="preserve">. Dans ce cadre, les élus régionaux </w:t>
      </w:r>
      <w:r w:rsidR="00ED6CCA">
        <w:rPr>
          <w:rFonts w:ascii="Arial" w:hAnsi="Arial" w:cs="Arial"/>
        </w:rPr>
        <w:t>ont attribué</w:t>
      </w:r>
      <w:r w:rsidR="00FA0935" w:rsidRPr="00FA0935">
        <w:rPr>
          <w:rFonts w:ascii="Arial" w:hAnsi="Arial" w:cs="Arial"/>
        </w:rPr>
        <w:t xml:space="preserve"> des subventions d’un montant total de </w:t>
      </w:r>
      <w:r w:rsidR="00FA0935" w:rsidRPr="00FA0935">
        <w:rPr>
          <w:rFonts w:ascii="Arial" w:hAnsi="Arial" w:cs="Arial"/>
          <w:b/>
        </w:rPr>
        <w:t>plus de 18,03 millions d’euros</w:t>
      </w:r>
      <w:r w:rsidR="00FA0935" w:rsidRPr="00FA0935">
        <w:rPr>
          <w:rFonts w:ascii="Arial" w:hAnsi="Arial" w:cs="Arial"/>
        </w:rPr>
        <w:t xml:space="preserve"> </w:t>
      </w:r>
      <w:r w:rsidRPr="00FA0935">
        <w:rPr>
          <w:rFonts w:ascii="Arial" w:hAnsi="Arial" w:cs="Arial"/>
        </w:rPr>
        <w:t xml:space="preserve">au bénéfice des </w:t>
      </w:r>
      <w:r w:rsidRPr="00FA0935">
        <w:rPr>
          <w:rFonts w:ascii="Arial" w:hAnsi="Arial" w:cs="Arial"/>
          <w:b/>
        </w:rPr>
        <w:t>CFA normands</w:t>
      </w:r>
      <w:r w:rsidR="00FA0935" w:rsidRPr="00FA0935">
        <w:rPr>
          <w:rFonts w:ascii="Arial" w:hAnsi="Arial" w:cs="Arial"/>
        </w:rPr>
        <w:t>, dont plus de 1</w:t>
      </w:r>
      <w:r w:rsidR="00816B63">
        <w:rPr>
          <w:rFonts w:ascii="Arial" w:hAnsi="Arial" w:cs="Arial"/>
        </w:rPr>
        <w:t>3,3</w:t>
      </w:r>
      <w:r w:rsidR="00FA0935" w:rsidRPr="00FA0935">
        <w:rPr>
          <w:rFonts w:ascii="Arial" w:hAnsi="Arial" w:cs="Arial"/>
        </w:rPr>
        <w:t xml:space="preserve"> millions d’euros à l’</w:t>
      </w:r>
      <w:r w:rsidRPr="00FA0935">
        <w:rPr>
          <w:rFonts w:ascii="Arial" w:hAnsi="Arial" w:cs="Arial"/>
          <w:lang w:bidi="he-IL"/>
        </w:rPr>
        <w:t>IIT F</w:t>
      </w:r>
      <w:r w:rsidR="00FA0935" w:rsidRPr="00FA0935">
        <w:rPr>
          <w:rFonts w:ascii="Arial" w:hAnsi="Arial" w:cs="Arial"/>
          <w:lang w:bidi="he-IL"/>
        </w:rPr>
        <w:t xml:space="preserve">ormations </w:t>
      </w:r>
      <w:r w:rsidRPr="00FA0935">
        <w:rPr>
          <w:rFonts w:ascii="Arial" w:hAnsi="Arial" w:cs="Arial"/>
          <w:lang w:bidi="he-IL"/>
        </w:rPr>
        <w:t>A</w:t>
      </w:r>
      <w:r w:rsidR="00FA0935" w:rsidRPr="00FA0935">
        <w:rPr>
          <w:rFonts w:ascii="Arial" w:hAnsi="Arial" w:cs="Arial"/>
          <w:lang w:bidi="he-IL"/>
        </w:rPr>
        <w:t xml:space="preserve">lternées </w:t>
      </w:r>
      <w:r w:rsidRPr="00FA0935">
        <w:rPr>
          <w:rFonts w:ascii="Arial" w:hAnsi="Arial" w:cs="Arial"/>
          <w:lang w:bidi="he-IL"/>
        </w:rPr>
        <w:t>O</w:t>
      </w:r>
      <w:r w:rsidR="00FA0935" w:rsidRPr="00FA0935">
        <w:rPr>
          <w:rFonts w:ascii="Arial" w:hAnsi="Arial" w:cs="Arial"/>
          <w:lang w:bidi="he-IL"/>
        </w:rPr>
        <w:t xml:space="preserve">rnes </w:t>
      </w:r>
      <w:r w:rsidRPr="00FA0935">
        <w:rPr>
          <w:rFonts w:ascii="Arial" w:hAnsi="Arial" w:cs="Arial"/>
          <w:lang w:bidi="he-IL"/>
        </w:rPr>
        <w:t>(3IFA)</w:t>
      </w:r>
      <w:r w:rsidR="00FA0935" w:rsidRPr="00FA0935">
        <w:rPr>
          <w:rFonts w:ascii="Arial" w:hAnsi="Arial" w:cs="Arial"/>
          <w:lang w:bidi="he-IL"/>
        </w:rPr>
        <w:t>, et plus de 4,46 millions d’euros à l’Ecole des Travaux Publics de Normandie (ETPN), pour la</w:t>
      </w:r>
      <w:r w:rsidR="00FA0935" w:rsidRPr="00FA0935">
        <w:rPr>
          <w:rFonts w:ascii="Arial" w:hAnsi="Arial" w:cs="Arial"/>
          <w:b/>
          <w:lang w:bidi="he-IL"/>
        </w:rPr>
        <w:t xml:space="preserve"> </w:t>
      </w:r>
      <w:r w:rsidR="00FA0935">
        <w:rPr>
          <w:rFonts w:ascii="Arial" w:hAnsi="Arial" w:cs="Arial"/>
          <w:b/>
          <w:lang w:bidi="he-IL"/>
        </w:rPr>
        <w:t>c</w:t>
      </w:r>
      <w:r w:rsidR="00FA0935" w:rsidRPr="00FA0935">
        <w:rPr>
          <w:rFonts w:ascii="Arial" w:hAnsi="Arial" w:cs="Arial"/>
          <w:b/>
          <w:lang w:bidi="he-IL"/>
        </w:rPr>
        <w:t>réation du Campus de</w:t>
      </w:r>
    </w:p>
    <w:p w14:paraId="5986224E" w14:textId="01F2D525" w:rsidR="00CA52A5" w:rsidRPr="00FA0935" w:rsidRDefault="00FA0935" w:rsidP="00FA0935">
      <w:pPr>
        <w:autoSpaceDE w:val="0"/>
        <w:autoSpaceDN w:val="0"/>
        <w:adjustRightInd w:val="0"/>
        <w:spacing w:after="0" w:line="240" w:lineRule="auto"/>
        <w:jc w:val="both"/>
        <w:rPr>
          <w:rFonts w:ascii="Arial" w:hAnsi="Arial" w:cs="Arial"/>
          <w:lang w:bidi="he-IL"/>
        </w:rPr>
      </w:pPr>
      <w:proofErr w:type="gramStart"/>
      <w:r w:rsidRPr="00FA0935">
        <w:rPr>
          <w:rFonts w:ascii="Arial" w:hAnsi="Arial" w:cs="Arial"/>
          <w:b/>
          <w:lang w:bidi="he-IL"/>
        </w:rPr>
        <w:t>l'Apprentissage</w:t>
      </w:r>
      <w:proofErr w:type="gramEnd"/>
      <w:r w:rsidRPr="00FA0935">
        <w:rPr>
          <w:rFonts w:ascii="Arial" w:hAnsi="Arial" w:cs="Arial"/>
          <w:b/>
          <w:lang w:bidi="he-IL"/>
        </w:rPr>
        <w:t xml:space="preserve"> d'Alençon intégrant les CFA ETPN et </w:t>
      </w:r>
      <w:r w:rsidR="00CA52A5" w:rsidRPr="00FA0935">
        <w:rPr>
          <w:rFonts w:ascii="Arial" w:hAnsi="Arial" w:cs="Arial"/>
          <w:b/>
          <w:lang w:bidi="he-IL"/>
        </w:rPr>
        <w:t>3IFA</w:t>
      </w:r>
      <w:r w:rsidRPr="00FA0935">
        <w:rPr>
          <w:rFonts w:ascii="Arial" w:hAnsi="Arial" w:cs="Arial"/>
          <w:b/>
          <w:lang w:bidi="he-IL"/>
        </w:rPr>
        <w:t xml:space="preserve">. </w:t>
      </w:r>
    </w:p>
    <w:p w14:paraId="14E9B213" w14:textId="424ADCB6" w:rsidR="00CA52A5" w:rsidRDefault="00CA52A5" w:rsidP="00CA52A5">
      <w:pPr>
        <w:autoSpaceDE w:val="0"/>
        <w:autoSpaceDN w:val="0"/>
        <w:adjustRightInd w:val="0"/>
        <w:spacing w:after="0" w:line="240" w:lineRule="auto"/>
        <w:jc w:val="both"/>
        <w:rPr>
          <w:rFonts w:ascii="ArialMT" w:hAnsi="ArialMT" w:cs="ArialMT"/>
          <w:b/>
          <w:u w:val="single"/>
        </w:rPr>
      </w:pPr>
    </w:p>
    <w:p w14:paraId="185DF133" w14:textId="4494C150" w:rsidR="00ED6CCA" w:rsidRPr="00ED6CCA" w:rsidRDefault="00ED6CCA" w:rsidP="00ED6CCA">
      <w:pPr>
        <w:autoSpaceDE w:val="0"/>
        <w:autoSpaceDN w:val="0"/>
        <w:spacing w:after="0" w:line="240" w:lineRule="auto"/>
        <w:jc w:val="both"/>
        <w:rPr>
          <w:rFonts w:ascii="Arial" w:hAnsi="Arial" w:cs="Arial"/>
          <w:b/>
        </w:rPr>
      </w:pPr>
      <w:r w:rsidRPr="00ED6CCA">
        <w:rPr>
          <w:rFonts w:ascii="Arial" w:hAnsi="Arial" w:cs="Arial"/>
          <w:b/>
        </w:rPr>
        <w:t>- Soutien à la formation professionnelle et à l’insertion vers l’emploi des Normands</w:t>
      </w:r>
    </w:p>
    <w:p w14:paraId="62FEC2C2" w14:textId="4BA1C70C" w:rsidR="00FA0935" w:rsidRPr="00C5004C" w:rsidRDefault="002A2EEB" w:rsidP="00FA0935">
      <w:pPr>
        <w:autoSpaceDE w:val="0"/>
        <w:autoSpaceDN w:val="0"/>
        <w:spacing w:after="0" w:line="240" w:lineRule="auto"/>
        <w:jc w:val="both"/>
        <w:rPr>
          <w:rFonts w:ascii="Arial" w:hAnsi="Arial" w:cs="Arial"/>
        </w:rPr>
      </w:pPr>
      <w:r>
        <w:rPr>
          <w:rFonts w:ascii="Arial" w:hAnsi="Arial" w:cs="Arial"/>
        </w:rPr>
        <w:t>En outre, d</w:t>
      </w:r>
      <w:r w:rsidR="00FA0935" w:rsidRPr="00C5004C">
        <w:rPr>
          <w:rFonts w:ascii="Arial" w:hAnsi="Arial" w:cs="Arial"/>
        </w:rPr>
        <w:t>ans le cadre de sa politique en faveur de la formation professionnelle et de l’insertion vers l’emploi des Normands, la Région a décidé d’accorder les aides suivantes :</w:t>
      </w:r>
    </w:p>
    <w:p w14:paraId="44D1C717" w14:textId="1B49C97B" w:rsidR="00FA0935" w:rsidRPr="00C5004C" w:rsidRDefault="002A2EEB" w:rsidP="00FA0935">
      <w:pPr>
        <w:pStyle w:val="Paragraphedeliste"/>
        <w:numPr>
          <w:ilvl w:val="0"/>
          <w:numId w:val="11"/>
        </w:numPr>
        <w:autoSpaceDE w:val="0"/>
        <w:autoSpaceDN w:val="0"/>
        <w:adjustRightInd w:val="0"/>
        <w:spacing w:after="0" w:line="240" w:lineRule="auto"/>
        <w:contextualSpacing w:val="0"/>
        <w:jc w:val="both"/>
        <w:rPr>
          <w:rFonts w:ascii="Arial" w:hAnsi="Arial" w:cs="Arial"/>
        </w:rPr>
      </w:pPr>
      <w:r>
        <w:rPr>
          <w:rFonts w:ascii="Arial" w:hAnsi="Arial" w:cs="Arial"/>
          <w:b/>
          <w:bCs/>
        </w:rPr>
        <w:t>Plus de 1,11 million d’</w:t>
      </w:r>
      <w:r w:rsidR="00FA0935" w:rsidRPr="00C5004C">
        <w:rPr>
          <w:rFonts w:ascii="Arial" w:hAnsi="Arial" w:cs="Arial"/>
          <w:b/>
          <w:bCs/>
        </w:rPr>
        <w:t>euros de subventions au titre du dispositif « Qualif Individuel »</w:t>
      </w:r>
      <w:r w:rsidR="00FA0935" w:rsidRPr="00C5004C">
        <w:rPr>
          <w:rFonts w:ascii="Arial" w:hAnsi="Arial" w:cs="Arial"/>
          <w:bCs/>
        </w:rPr>
        <w:t xml:space="preserve"> pour la prise en charge des parcours de formation de</w:t>
      </w:r>
      <w:r>
        <w:rPr>
          <w:rFonts w:ascii="Arial" w:hAnsi="Arial" w:cs="Arial"/>
          <w:bCs/>
        </w:rPr>
        <w:t xml:space="preserve"> </w:t>
      </w:r>
      <w:r w:rsidR="00FA0935" w:rsidRPr="00C5004C">
        <w:rPr>
          <w:rFonts w:ascii="Arial" w:hAnsi="Arial" w:cs="Arial"/>
          <w:bCs/>
        </w:rPr>
        <w:t xml:space="preserve">demandeurs d’emploi ; </w:t>
      </w:r>
    </w:p>
    <w:p w14:paraId="4D020ECE" w14:textId="481D324B" w:rsidR="00FA0935" w:rsidRPr="002A2EEB" w:rsidRDefault="002A2EEB" w:rsidP="003B5B34">
      <w:pPr>
        <w:pStyle w:val="Paragraphedeliste"/>
        <w:numPr>
          <w:ilvl w:val="0"/>
          <w:numId w:val="11"/>
        </w:numPr>
        <w:autoSpaceDE w:val="0"/>
        <w:autoSpaceDN w:val="0"/>
        <w:adjustRightInd w:val="0"/>
        <w:spacing w:after="0" w:line="240" w:lineRule="auto"/>
        <w:jc w:val="both"/>
        <w:rPr>
          <w:rFonts w:ascii="ArialMT" w:hAnsi="ArialMT" w:cs="ArialMT"/>
          <w:b/>
          <w:u w:val="single"/>
        </w:rPr>
      </w:pPr>
      <w:r w:rsidRPr="002A2EEB">
        <w:rPr>
          <w:rFonts w:ascii="Arial" w:hAnsi="Arial" w:cs="Arial"/>
          <w:b/>
          <w:bCs/>
        </w:rPr>
        <w:t>30 313</w:t>
      </w:r>
      <w:r w:rsidR="00FA0935" w:rsidRPr="002A2EEB">
        <w:rPr>
          <w:rFonts w:ascii="Arial" w:hAnsi="Arial" w:cs="Arial"/>
          <w:b/>
          <w:bCs/>
        </w:rPr>
        <w:t xml:space="preserve"> euros de subventions au titre du dispositif « Une formation, un emploi » </w:t>
      </w:r>
      <w:r w:rsidR="00FA0935" w:rsidRPr="002A2EEB">
        <w:rPr>
          <w:rFonts w:ascii="Arial" w:hAnsi="Arial" w:cs="Arial"/>
          <w:bCs/>
        </w:rPr>
        <w:t xml:space="preserve">pour financer </w:t>
      </w:r>
      <w:r w:rsidRPr="002A2EEB">
        <w:rPr>
          <w:rFonts w:ascii="Arial" w:hAnsi="Arial" w:cs="Arial"/>
          <w:bCs/>
        </w:rPr>
        <w:t>4</w:t>
      </w:r>
      <w:r w:rsidR="00FA0935" w:rsidRPr="002A2EEB">
        <w:rPr>
          <w:rFonts w:ascii="Arial" w:hAnsi="Arial" w:cs="Arial"/>
          <w:bCs/>
        </w:rPr>
        <w:t xml:space="preserve"> actions individuelles de formation</w:t>
      </w:r>
      <w:r>
        <w:rPr>
          <w:rFonts w:ascii="Arial" w:hAnsi="Arial" w:cs="Arial"/>
          <w:bCs/>
        </w:rPr>
        <w:t xml:space="preserve">. </w:t>
      </w:r>
    </w:p>
    <w:p w14:paraId="231F462F" w14:textId="472A0A12" w:rsidR="002A2EEB" w:rsidRDefault="002A2EEB" w:rsidP="002A2EEB">
      <w:pPr>
        <w:autoSpaceDE w:val="0"/>
        <w:autoSpaceDN w:val="0"/>
        <w:adjustRightInd w:val="0"/>
        <w:spacing w:after="0" w:line="240" w:lineRule="auto"/>
        <w:jc w:val="both"/>
        <w:rPr>
          <w:rFonts w:ascii="ArialMT" w:hAnsi="ArialMT" w:cs="ArialMT"/>
        </w:rPr>
      </w:pPr>
    </w:p>
    <w:p w14:paraId="32D13F03" w14:textId="5383CD53" w:rsidR="002A2EEB" w:rsidRDefault="002A2EEB" w:rsidP="002A2EEB">
      <w:pPr>
        <w:autoSpaceDE w:val="0"/>
        <w:autoSpaceDN w:val="0"/>
        <w:adjustRightInd w:val="0"/>
        <w:spacing w:after="0" w:line="240" w:lineRule="auto"/>
        <w:jc w:val="both"/>
        <w:rPr>
          <w:rFonts w:ascii="ArialMT" w:hAnsi="ArialMT" w:cs="ArialMT"/>
          <w:b/>
          <w:u w:val="single"/>
        </w:rPr>
      </w:pPr>
      <w:r>
        <w:rPr>
          <w:rFonts w:ascii="ArialMT" w:hAnsi="ArialMT" w:cs="ArialMT"/>
          <w:b/>
          <w:u w:val="single"/>
        </w:rPr>
        <w:t>JEUNESSE ET SPORT</w:t>
      </w:r>
    </w:p>
    <w:p w14:paraId="0268BBE1" w14:textId="5E271ED8" w:rsidR="002A2EEB" w:rsidRDefault="002A2EEB" w:rsidP="002A2EEB">
      <w:pPr>
        <w:autoSpaceDE w:val="0"/>
        <w:autoSpaceDN w:val="0"/>
        <w:adjustRightInd w:val="0"/>
        <w:spacing w:after="0" w:line="240" w:lineRule="auto"/>
        <w:jc w:val="both"/>
        <w:rPr>
          <w:rFonts w:ascii="Arial" w:hAnsi="Arial" w:cs="Arial"/>
        </w:rPr>
      </w:pPr>
    </w:p>
    <w:p w14:paraId="659AB5DB" w14:textId="77777777" w:rsidR="002A2EEB" w:rsidRPr="00CA6FD2" w:rsidRDefault="002A2EEB" w:rsidP="002A2EEB">
      <w:pPr>
        <w:autoSpaceDE w:val="0"/>
        <w:autoSpaceDN w:val="0"/>
        <w:spacing w:after="0" w:line="240" w:lineRule="auto"/>
        <w:jc w:val="both"/>
        <w:rPr>
          <w:rFonts w:ascii="Arial" w:hAnsi="Arial" w:cs="Arial"/>
          <w:b/>
          <w:bCs/>
        </w:rPr>
      </w:pPr>
      <w:r w:rsidRPr="00CA6FD2">
        <w:rPr>
          <w:rFonts w:ascii="Arial" w:hAnsi="Arial" w:cs="Arial"/>
        </w:rPr>
        <w:t xml:space="preserve">- </w:t>
      </w:r>
      <w:r w:rsidRPr="00CA6FD2">
        <w:rPr>
          <w:rFonts w:ascii="Arial" w:hAnsi="Arial" w:cs="Arial"/>
          <w:b/>
          <w:bCs/>
        </w:rPr>
        <w:t>« </w:t>
      </w:r>
      <w:proofErr w:type="spellStart"/>
      <w:r w:rsidRPr="00CA6FD2">
        <w:rPr>
          <w:rFonts w:ascii="Arial" w:hAnsi="Arial" w:cs="Arial"/>
          <w:b/>
          <w:bCs/>
        </w:rPr>
        <w:t>Pass</w:t>
      </w:r>
      <w:proofErr w:type="spellEnd"/>
      <w:r w:rsidRPr="00CA6FD2">
        <w:rPr>
          <w:rFonts w:ascii="Arial" w:hAnsi="Arial" w:cs="Arial"/>
          <w:b/>
          <w:bCs/>
        </w:rPr>
        <w:t xml:space="preserve"> Monde » : Soutien à la mobilité internationale des jeunes normands</w:t>
      </w:r>
    </w:p>
    <w:p w14:paraId="7B3F6E1E" w14:textId="7BA7B696" w:rsidR="002A2EEB" w:rsidRDefault="002A2EEB" w:rsidP="002A2EEB">
      <w:pPr>
        <w:spacing w:after="0" w:line="240" w:lineRule="auto"/>
        <w:jc w:val="both"/>
        <w:rPr>
          <w:rFonts w:ascii="Arial" w:hAnsi="Arial" w:cs="Arial"/>
        </w:rPr>
      </w:pPr>
      <w:r w:rsidRPr="00CA6FD2">
        <w:rPr>
          <w:rFonts w:ascii="Arial" w:hAnsi="Arial" w:cs="Arial"/>
          <w:lang w:eastAsia="fr-FR"/>
        </w:rPr>
        <w:lastRenderedPageBreak/>
        <w:t>Le dispositif « </w:t>
      </w:r>
      <w:proofErr w:type="spellStart"/>
      <w:r w:rsidRPr="00CA6FD2">
        <w:rPr>
          <w:rFonts w:ascii="Arial" w:hAnsi="Arial" w:cs="Arial"/>
          <w:lang w:eastAsia="fr-FR"/>
        </w:rPr>
        <w:t>Pass</w:t>
      </w:r>
      <w:proofErr w:type="spellEnd"/>
      <w:r w:rsidRPr="00CA6FD2">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w:t>
      </w:r>
      <w:r w:rsidRPr="00CA6FD2">
        <w:rPr>
          <w:rFonts w:ascii="Arial" w:hAnsi="Arial" w:cs="Arial"/>
          <w:b/>
          <w:bCs/>
          <w:lang w:eastAsia="fr-FR"/>
        </w:rPr>
        <w:t>des bourses à</w:t>
      </w:r>
      <w:r>
        <w:rPr>
          <w:rFonts w:ascii="Arial" w:hAnsi="Arial" w:cs="Arial"/>
          <w:lang w:eastAsia="fr-FR"/>
        </w:rPr>
        <w:t xml:space="preserve"> </w:t>
      </w:r>
      <w:r w:rsidRPr="0087096D">
        <w:rPr>
          <w:rFonts w:ascii="Arial" w:hAnsi="Arial" w:cs="Arial"/>
          <w:b/>
          <w:lang w:eastAsia="fr-FR"/>
        </w:rPr>
        <w:t>2</w:t>
      </w:r>
      <w:r w:rsidR="007858C0">
        <w:rPr>
          <w:rFonts w:ascii="Arial" w:hAnsi="Arial" w:cs="Arial"/>
          <w:b/>
          <w:lang w:eastAsia="fr-FR"/>
        </w:rPr>
        <w:t>28</w:t>
      </w:r>
      <w:r w:rsidRPr="0087096D">
        <w:rPr>
          <w:rFonts w:ascii="Arial" w:hAnsi="Arial" w:cs="Arial"/>
          <w:b/>
          <w:bCs/>
        </w:rPr>
        <w:t xml:space="preserve"> jeunes</w:t>
      </w:r>
      <w:r w:rsidRPr="00CA6FD2">
        <w:rPr>
          <w:rFonts w:ascii="Arial" w:hAnsi="Arial" w:cs="Arial"/>
          <w:b/>
          <w:bCs/>
        </w:rPr>
        <w:t xml:space="preserve"> normands pour un montant total de </w:t>
      </w:r>
      <w:r w:rsidR="007858C0">
        <w:rPr>
          <w:rFonts w:ascii="Arial" w:hAnsi="Arial" w:cs="Arial"/>
          <w:b/>
          <w:bCs/>
        </w:rPr>
        <w:t>243 720</w:t>
      </w:r>
      <w:r>
        <w:rPr>
          <w:rFonts w:ascii="Arial" w:hAnsi="Arial" w:cs="Arial"/>
          <w:b/>
          <w:bCs/>
        </w:rPr>
        <w:t xml:space="preserve"> </w:t>
      </w:r>
      <w:r w:rsidRPr="00CA6FD2">
        <w:rPr>
          <w:rFonts w:ascii="Arial" w:hAnsi="Arial" w:cs="Arial"/>
          <w:b/>
          <w:bCs/>
        </w:rPr>
        <w:t>euros</w:t>
      </w:r>
      <w:r w:rsidRPr="00CA6FD2">
        <w:rPr>
          <w:rFonts w:ascii="Arial" w:hAnsi="Arial" w:cs="Arial"/>
        </w:rPr>
        <w:t>.</w:t>
      </w:r>
      <w:r w:rsidRPr="00552AD7">
        <w:rPr>
          <w:rFonts w:ascii="Arial" w:hAnsi="Arial" w:cs="Arial"/>
        </w:rPr>
        <w:t xml:space="preserve"> </w:t>
      </w:r>
    </w:p>
    <w:p w14:paraId="1DD73F0E" w14:textId="19C8EC7C" w:rsidR="002A2EEB" w:rsidRPr="00ED6CCA" w:rsidRDefault="002A2EEB" w:rsidP="00816B63">
      <w:pPr>
        <w:autoSpaceDE w:val="0"/>
        <w:autoSpaceDN w:val="0"/>
        <w:adjustRightInd w:val="0"/>
        <w:spacing w:after="0" w:line="240" w:lineRule="auto"/>
        <w:jc w:val="both"/>
        <w:rPr>
          <w:rFonts w:ascii="Arial" w:hAnsi="Arial" w:cs="Arial"/>
          <w:b/>
        </w:rPr>
      </w:pPr>
    </w:p>
    <w:p w14:paraId="4C252365" w14:textId="31EAA066" w:rsidR="00ED6CCA" w:rsidRPr="00ED6CCA" w:rsidRDefault="00ED6CCA" w:rsidP="00ED6CCA">
      <w:pPr>
        <w:autoSpaceDE w:val="0"/>
        <w:autoSpaceDN w:val="0"/>
        <w:adjustRightInd w:val="0"/>
        <w:spacing w:after="0" w:line="240" w:lineRule="auto"/>
        <w:jc w:val="both"/>
        <w:rPr>
          <w:rFonts w:ascii="Arial" w:hAnsi="Arial" w:cs="Arial"/>
          <w:b/>
        </w:rPr>
      </w:pPr>
      <w:r w:rsidRPr="00ED6CCA">
        <w:rPr>
          <w:rFonts w:ascii="Arial" w:hAnsi="Arial" w:cs="Arial"/>
          <w:b/>
        </w:rPr>
        <w:t>-  Soutien au développement du sport en Normandie</w:t>
      </w:r>
    </w:p>
    <w:p w14:paraId="6A9BCC6B" w14:textId="6AD4E99F" w:rsidR="007858C0" w:rsidRPr="007858C0" w:rsidRDefault="007858C0" w:rsidP="00816B63">
      <w:pPr>
        <w:autoSpaceDE w:val="0"/>
        <w:autoSpaceDN w:val="0"/>
        <w:adjustRightInd w:val="0"/>
        <w:spacing w:after="0" w:line="240" w:lineRule="auto"/>
        <w:jc w:val="both"/>
        <w:rPr>
          <w:rFonts w:ascii="Arial" w:hAnsi="Arial" w:cs="Arial"/>
        </w:rPr>
      </w:pPr>
      <w:r w:rsidRPr="007858C0">
        <w:rPr>
          <w:rFonts w:ascii="Arial-BoldMT" w:hAnsi="Arial-BoldMT" w:cs="Arial-BoldMT"/>
          <w:bCs/>
        </w:rPr>
        <w:t xml:space="preserve">Dans sa volonté de développer et </w:t>
      </w:r>
      <w:r w:rsidR="00A55E9A">
        <w:rPr>
          <w:rFonts w:ascii="Arial-BoldMT" w:hAnsi="Arial-BoldMT" w:cs="Arial-BoldMT"/>
          <w:bCs/>
        </w:rPr>
        <w:t xml:space="preserve">de </w:t>
      </w:r>
      <w:r w:rsidRPr="007858C0">
        <w:rPr>
          <w:rFonts w:ascii="Arial-BoldMT" w:hAnsi="Arial-BoldMT" w:cs="Arial-BoldMT"/>
          <w:bCs/>
        </w:rPr>
        <w:t xml:space="preserve">structurer le sport dans toutes disciplines, la Région Normandie attribue : </w:t>
      </w:r>
    </w:p>
    <w:p w14:paraId="6287E186" w14:textId="28C260B0" w:rsidR="007858C0" w:rsidRDefault="007858C0" w:rsidP="00816B63">
      <w:pPr>
        <w:pStyle w:val="Paragraphedeliste"/>
        <w:numPr>
          <w:ilvl w:val="0"/>
          <w:numId w:val="13"/>
        </w:numPr>
        <w:jc w:val="both"/>
        <w:rPr>
          <w:rFonts w:ascii="Arial" w:hAnsi="Arial" w:cs="Arial"/>
          <w:b/>
        </w:rPr>
      </w:pPr>
      <w:proofErr w:type="gramStart"/>
      <w:r w:rsidRPr="007858C0">
        <w:rPr>
          <w:rFonts w:ascii="Arial" w:hAnsi="Arial" w:cs="Arial"/>
        </w:rPr>
        <w:t>des</w:t>
      </w:r>
      <w:proofErr w:type="gramEnd"/>
      <w:r w:rsidRPr="007858C0">
        <w:rPr>
          <w:rFonts w:ascii="Arial" w:hAnsi="Arial" w:cs="Arial"/>
        </w:rPr>
        <w:t xml:space="preserve"> aides à</w:t>
      </w:r>
      <w:r w:rsidRPr="00522FE7">
        <w:rPr>
          <w:rFonts w:ascii="Arial" w:hAnsi="Arial" w:cs="Arial"/>
          <w:b/>
        </w:rPr>
        <w:t xml:space="preserve"> </w:t>
      </w:r>
      <w:r w:rsidRPr="007858C0">
        <w:rPr>
          <w:rFonts w:ascii="ArialMT" w:hAnsi="ArialMT" w:cs="ArialMT"/>
          <w:b/>
        </w:rPr>
        <w:t>124 clubs dans 36 disciplines</w:t>
      </w:r>
      <w:r w:rsidR="00816B63">
        <w:rPr>
          <w:rFonts w:ascii="ArialMT" w:hAnsi="ArialMT" w:cs="ArialMT"/>
          <w:b/>
        </w:rPr>
        <w:t xml:space="preserve"> sportives</w:t>
      </w:r>
      <w:r>
        <w:rPr>
          <w:rFonts w:ascii="ArialMT" w:hAnsi="ArialMT" w:cs="ArialMT"/>
        </w:rPr>
        <w:t xml:space="preserve">, et </w:t>
      </w:r>
      <w:r w:rsidRPr="007858C0">
        <w:rPr>
          <w:rFonts w:ascii="Arial" w:hAnsi="Arial" w:cs="Arial"/>
        </w:rPr>
        <w:t>évoluant au niveau national, pour un montant total de</w:t>
      </w:r>
      <w:r>
        <w:rPr>
          <w:rFonts w:ascii="Arial" w:hAnsi="Arial" w:cs="Arial"/>
          <w:b/>
        </w:rPr>
        <w:t xml:space="preserve"> plus de 1,24 million d’euros</w:t>
      </w:r>
      <w:r w:rsidR="00ED6CCA">
        <w:rPr>
          <w:rFonts w:ascii="Arial" w:hAnsi="Arial" w:cs="Arial"/>
          <w:b/>
        </w:rPr>
        <w:t> ;</w:t>
      </w:r>
      <w:r>
        <w:rPr>
          <w:rFonts w:ascii="Arial" w:hAnsi="Arial" w:cs="Arial"/>
          <w:b/>
        </w:rPr>
        <w:t xml:space="preserve"> </w:t>
      </w:r>
    </w:p>
    <w:p w14:paraId="500781F6" w14:textId="0D0C432E" w:rsidR="007858C0" w:rsidRPr="00816B63" w:rsidRDefault="00D12F23" w:rsidP="006D5B27">
      <w:pPr>
        <w:pStyle w:val="Paragraphedeliste"/>
        <w:numPr>
          <w:ilvl w:val="0"/>
          <w:numId w:val="13"/>
        </w:numPr>
        <w:jc w:val="both"/>
        <w:rPr>
          <w:rFonts w:ascii="Arial" w:hAnsi="Arial" w:cs="Arial"/>
        </w:rPr>
      </w:pPr>
      <w:r w:rsidRPr="00816B63">
        <w:rPr>
          <w:rFonts w:ascii="Arial" w:hAnsi="Arial" w:cs="Arial"/>
          <w:b/>
        </w:rPr>
        <w:t xml:space="preserve">36 521 euros au Club Nautique Athlétique de Rouen </w:t>
      </w:r>
      <w:r w:rsidRPr="00816B63">
        <w:rPr>
          <w:rFonts w:ascii="Arial" w:hAnsi="Arial" w:cs="Arial"/>
        </w:rPr>
        <w:t>pour les travaux de</w:t>
      </w:r>
      <w:r w:rsidR="00816B63" w:rsidRPr="00816B63">
        <w:rPr>
          <w:rFonts w:ascii="Arial" w:hAnsi="Arial" w:cs="Arial"/>
        </w:rPr>
        <w:t xml:space="preserve"> </w:t>
      </w:r>
      <w:r w:rsidRPr="00816B63">
        <w:rPr>
          <w:rFonts w:ascii="Arial" w:hAnsi="Arial" w:cs="Arial"/>
        </w:rPr>
        <w:t>rénovation de leur base</w:t>
      </w:r>
      <w:r w:rsidR="00ED6CCA">
        <w:rPr>
          <w:rFonts w:ascii="Arial" w:hAnsi="Arial" w:cs="Arial"/>
        </w:rPr>
        <w:t> ;</w:t>
      </w:r>
    </w:p>
    <w:p w14:paraId="37B37F49" w14:textId="185E20C8" w:rsidR="00015BE9" w:rsidRPr="00816B63" w:rsidRDefault="00015BE9" w:rsidP="009E0787">
      <w:pPr>
        <w:pStyle w:val="Paragraphedeliste"/>
        <w:numPr>
          <w:ilvl w:val="0"/>
          <w:numId w:val="14"/>
        </w:numPr>
        <w:autoSpaceDE w:val="0"/>
        <w:autoSpaceDN w:val="0"/>
        <w:adjustRightInd w:val="0"/>
        <w:spacing w:after="0" w:line="240" w:lineRule="auto"/>
        <w:ind w:left="1080" w:hanging="357"/>
        <w:jc w:val="both"/>
        <w:rPr>
          <w:rFonts w:ascii="ArialMT" w:hAnsi="ArialMT" w:cs="ArialMT"/>
        </w:rPr>
      </w:pPr>
      <w:r w:rsidRPr="00816B63">
        <w:rPr>
          <w:rFonts w:ascii="Arial" w:hAnsi="Arial" w:cs="Arial"/>
          <w:b/>
        </w:rPr>
        <w:t>22 073 euros</w:t>
      </w:r>
      <w:r w:rsidRPr="00816B63">
        <w:rPr>
          <w:rFonts w:ascii="Arial" w:hAnsi="Arial" w:cs="Arial"/>
        </w:rPr>
        <w:t xml:space="preserve"> à </w:t>
      </w:r>
      <w:r w:rsidRPr="00816B63">
        <w:rPr>
          <w:rFonts w:ascii="ArialMT" w:hAnsi="ArialMT" w:cs="ArialMT"/>
        </w:rPr>
        <w:t xml:space="preserve">la commune de la </w:t>
      </w:r>
      <w:r w:rsidRPr="00816B63">
        <w:rPr>
          <w:rFonts w:ascii="ArialMT" w:hAnsi="ArialMT" w:cs="ArialMT"/>
          <w:b/>
        </w:rPr>
        <w:t>Ferté Macé</w:t>
      </w:r>
      <w:r w:rsidRPr="00816B63">
        <w:rPr>
          <w:rFonts w:ascii="ArialMT" w:hAnsi="ArialMT" w:cs="ArialMT"/>
        </w:rPr>
        <w:t xml:space="preserve"> pour la réalisation de terrains</w:t>
      </w:r>
      <w:r w:rsidR="00816B63" w:rsidRPr="00816B63">
        <w:rPr>
          <w:rFonts w:ascii="ArialMT" w:hAnsi="ArialMT" w:cs="ArialMT"/>
        </w:rPr>
        <w:t xml:space="preserve"> </w:t>
      </w:r>
      <w:r w:rsidRPr="00816B63">
        <w:rPr>
          <w:rFonts w:ascii="ArialMT" w:hAnsi="ArialMT" w:cs="ArialMT"/>
        </w:rPr>
        <w:t>multisports</w:t>
      </w:r>
      <w:r w:rsidR="00ED6CCA">
        <w:rPr>
          <w:rFonts w:ascii="ArialMT" w:hAnsi="ArialMT" w:cs="ArialMT"/>
        </w:rPr>
        <w:t> ;</w:t>
      </w:r>
    </w:p>
    <w:p w14:paraId="57D192A3" w14:textId="4F341F6D" w:rsidR="00015BE9" w:rsidRDefault="00015BE9" w:rsidP="00816B63">
      <w:pPr>
        <w:pStyle w:val="Paragraphedeliste"/>
        <w:numPr>
          <w:ilvl w:val="0"/>
          <w:numId w:val="14"/>
        </w:numPr>
        <w:ind w:left="1077" w:hanging="357"/>
        <w:jc w:val="both"/>
        <w:rPr>
          <w:rFonts w:ascii="ArialMT" w:hAnsi="ArialMT" w:cs="ArialMT"/>
        </w:rPr>
      </w:pPr>
      <w:r w:rsidRPr="00B254D7">
        <w:rPr>
          <w:rFonts w:ascii="ArialMT" w:hAnsi="ArialMT" w:cs="ArialMT"/>
          <w:b/>
        </w:rPr>
        <w:t>109 500 euros</w:t>
      </w:r>
      <w:r w:rsidRPr="00B254D7">
        <w:rPr>
          <w:rFonts w:ascii="ArialMT" w:hAnsi="ArialMT" w:cs="ArialMT"/>
        </w:rPr>
        <w:t xml:space="preserve"> pour l’organisation de </w:t>
      </w:r>
      <w:r w:rsidRPr="00B254D7">
        <w:rPr>
          <w:rFonts w:ascii="ArialMT" w:hAnsi="ArialMT" w:cs="ArialMT"/>
          <w:b/>
        </w:rPr>
        <w:t>13 évènements sportifs en Normandie</w:t>
      </w:r>
      <w:r w:rsidRPr="00B254D7">
        <w:rPr>
          <w:rFonts w:ascii="ArialMT" w:hAnsi="ArialMT" w:cs="ArialMT"/>
        </w:rPr>
        <w:t xml:space="preserve">, dont </w:t>
      </w:r>
      <w:r w:rsidR="00B254D7" w:rsidRPr="00B254D7">
        <w:rPr>
          <w:rFonts w:ascii="ArialMT" w:hAnsi="ArialMT" w:cs="ArialMT"/>
        </w:rPr>
        <w:t>45 000 euros pour l’organisation de la Coupe du Monde de Cyclo-Cross du 15 au 16 janvier 2022.</w:t>
      </w:r>
    </w:p>
    <w:p w14:paraId="1DA68612" w14:textId="77777777" w:rsidR="00ED6CCA" w:rsidRPr="00B254D7" w:rsidRDefault="00ED6CCA" w:rsidP="00ED6CCA">
      <w:pPr>
        <w:pStyle w:val="Paragraphedeliste"/>
        <w:ind w:left="1077"/>
        <w:jc w:val="both"/>
        <w:rPr>
          <w:rFonts w:ascii="ArialMT" w:hAnsi="ArialMT" w:cs="ArialMT"/>
        </w:rPr>
      </w:pPr>
    </w:p>
    <w:p w14:paraId="3A7DFA13" w14:textId="598C1AA1" w:rsidR="00B254D7" w:rsidRDefault="00B254D7" w:rsidP="00ED6CCA">
      <w:pPr>
        <w:autoSpaceDE w:val="0"/>
        <w:autoSpaceDN w:val="0"/>
        <w:adjustRightInd w:val="0"/>
        <w:spacing w:after="120" w:line="240" w:lineRule="auto"/>
        <w:jc w:val="both"/>
        <w:rPr>
          <w:rFonts w:ascii="Arial" w:hAnsi="Arial" w:cs="Arial"/>
          <w:b/>
          <w:u w:val="single"/>
        </w:rPr>
      </w:pPr>
      <w:r w:rsidRPr="00B254D7">
        <w:rPr>
          <w:rFonts w:ascii="Arial" w:hAnsi="Arial" w:cs="Arial"/>
          <w:b/>
          <w:u w:val="single"/>
        </w:rPr>
        <w:t>AMENAGEMENT DU TERRITOIRE, MOBILITES, SANTE</w:t>
      </w:r>
      <w:r w:rsidR="00ED6CCA" w:rsidRPr="00ED6CCA">
        <w:rPr>
          <w:rFonts w:ascii="Arial" w:hAnsi="Arial" w:cs="Arial"/>
          <w:b/>
        </w:rPr>
        <w:t> :</w:t>
      </w:r>
    </w:p>
    <w:p w14:paraId="31A7ECB1" w14:textId="3D3F8EA5" w:rsidR="00F87DC4" w:rsidRDefault="00F87DC4" w:rsidP="00ED6CCA">
      <w:pPr>
        <w:autoSpaceDE w:val="0"/>
        <w:autoSpaceDN w:val="0"/>
        <w:adjustRightInd w:val="0"/>
        <w:spacing w:after="120" w:line="240" w:lineRule="auto"/>
        <w:jc w:val="both"/>
        <w:rPr>
          <w:rFonts w:ascii="Arial" w:hAnsi="Arial" w:cs="Arial"/>
        </w:rPr>
      </w:pPr>
      <w:r>
        <w:rPr>
          <w:rFonts w:ascii="Arial" w:hAnsi="Arial" w:cs="Arial"/>
        </w:rPr>
        <w:t xml:space="preserve">Dans le but d’accompagner les </w:t>
      </w:r>
      <w:r w:rsidR="004F5443">
        <w:rPr>
          <w:rFonts w:ascii="Arial" w:hAnsi="Arial" w:cs="Arial"/>
        </w:rPr>
        <w:t xml:space="preserve">projets structurants des </w:t>
      </w:r>
      <w:r>
        <w:rPr>
          <w:rFonts w:ascii="Arial" w:hAnsi="Arial" w:cs="Arial"/>
        </w:rPr>
        <w:t xml:space="preserve">territoires, les élus régionaux </w:t>
      </w:r>
      <w:r w:rsidR="004F5443">
        <w:rPr>
          <w:rFonts w:ascii="Arial" w:hAnsi="Arial" w:cs="Arial"/>
        </w:rPr>
        <w:t>ont décidé d’attribuer</w:t>
      </w:r>
      <w:r>
        <w:rPr>
          <w:rFonts w:ascii="Arial" w:hAnsi="Arial" w:cs="Arial"/>
        </w:rPr>
        <w:t xml:space="preserve"> : </w:t>
      </w:r>
    </w:p>
    <w:p w14:paraId="03A24735" w14:textId="22BC21C6" w:rsidR="00047FE0" w:rsidRPr="00F87DC4" w:rsidRDefault="004F5443"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 w:hAnsi="Arial" w:cs="Arial"/>
        </w:rPr>
      </w:pPr>
      <w:r w:rsidRPr="004F5443">
        <w:rPr>
          <w:rFonts w:ascii="Arial" w:hAnsi="Arial" w:cs="Arial"/>
          <w:b/>
        </w:rPr>
        <w:t>Plus de 4,57 millions d’euros</w:t>
      </w:r>
      <w:r>
        <w:rPr>
          <w:rFonts w:ascii="Arial" w:hAnsi="Arial" w:cs="Arial"/>
        </w:rPr>
        <w:t xml:space="preserve"> pour soutenir </w:t>
      </w:r>
      <w:r w:rsidR="00F87DC4" w:rsidRPr="004F5443">
        <w:rPr>
          <w:rFonts w:ascii="Arial" w:hAnsi="Arial" w:cs="Arial"/>
          <w:b/>
        </w:rPr>
        <w:t xml:space="preserve">8 projets portés par </w:t>
      </w:r>
      <w:r>
        <w:rPr>
          <w:rFonts w:ascii="Arial" w:hAnsi="Arial" w:cs="Arial"/>
          <w:b/>
        </w:rPr>
        <w:t>d</w:t>
      </w:r>
      <w:r w:rsidR="00F87DC4" w:rsidRPr="004F5443">
        <w:rPr>
          <w:rFonts w:ascii="Arial" w:hAnsi="Arial" w:cs="Arial"/>
          <w:b/>
        </w:rPr>
        <w:t>es EPCI</w:t>
      </w:r>
      <w:r w:rsidR="00F87DC4" w:rsidRPr="00F87DC4">
        <w:rPr>
          <w:rFonts w:ascii="Arial" w:hAnsi="Arial" w:cs="Arial"/>
        </w:rPr>
        <w:t>, dont plus de 2,70 millions d’euros à la Communauté de communes de Normandie -Cabourg Pays d’Auge pour la co</w:t>
      </w:r>
      <w:r w:rsidR="00047FE0" w:rsidRPr="00F87DC4">
        <w:rPr>
          <w:rFonts w:ascii="Arial" w:hAnsi="Arial" w:cs="Arial"/>
        </w:rPr>
        <w:t>nstruction du centre aqualudique</w:t>
      </w:r>
      <w:r w:rsidR="00F87DC4" w:rsidRPr="00F87DC4">
        <w:rPr>
          <w:rFonts w:ascii="Arial" w:hAnsi="Arial" w:cs="Arial"/>
        </w:rPr>
        <w:t xml:space="preserve"> </w:t>
      </w:r>
      <w:r w:rsidR="00047FE0" w:rsidRPr="00F87DC4">
        <w:rPr>
          <w:rFonts w:ascii="Arial" w:hAnsi="Arial" w:cs="Arial"/>
        </w:rPr>
        <w:t>intercommunal à Cabourg</w:t>
      </w:r>
      <w:r w:rsidR="00ED6CCA">
        <w:rPr>
          <w:rFonts w:ascii="Arial" w:hAnsi="Arial" w:cs="Arial"/>
        </w:rPr>
        <w:t xml:space="preserve"> ; </w:t>
      </w:r>
    </w:p>
    <w:p w14:paraId="58661E13" w14:textId="55E3BB2F" w:rsidR="005F7FD9" w:rsidRDefault="00F87DC4" w:rsidP="000F05FE">
      <w:pPr>
        <w:pStyle w:val="Paragraphedeliste"/>
        <w:numPr>
          <w:ilvl w:val="0"/>
          <w:numId w:val="11"/>
        </w:numPr>
        <w:autoSpaceDE w:val="0"/>
        <w:autoSpaceDN w:val="0"/>
        <w:adjustRightInd w:val="0"/>
        <w:spacing w:after="0" w:line="240" w:lineRule="auto"/>
        <w:jc w:val="both"/>
        <w:rPr>
          <w:rFonts w:ascii="Arial" w:hAnsi="Arial" w:cs="Arial"/>
        </w:rPr>
      </w:pPr>
      <w:r w:rsidRPr="00AF60D2">
        <w:rPr>
          <w:rFonts w:ascii="ArialMT" w:hAnsi="ArialMT" w:cs="ArialMT"/>
          <w:b/>
        </w:rPr>
        <w:t>300 000 euros</w:t>
      </w:r>
      <w:r w:rsidRPr="00F87DC4">
        <w:rPr>
          <w:rFonts w:ascii="ArialMT" w:hAnsi="ArialMT" w:cs="ArialMT"/>
        </w:rPr>
        <w:t xml:space="preserve"> à la </w:t>
      </w:r>
      <w:r w:rsidRPr="00AF60D2">
        <w:rPr>
          <w:rFonts w:ascii="ArialMT" w:hAnsi="ArialMT" w:cs="ArialMT"/>
          <w:b/>
        </w:rPr>
        <w:t>Fondation Charles Nicolle Normandie</w:t>
      </w:r>
      <w:r w:rsidRPr="00F87DC4">
        <w:rPr>
          <w:rFonts w:ascii="ArialMT" w:hAnsi="ArialMT" w:cs="ArialMT"/>
        </w:rPr>
        <w:t xml:space="preserve"> pour l’acquisition d’équipements innovants par les six centres hospitaliers normands </w:t>
      </w:r>
      <w:r w:rsidR="00AF60D2">
        <w:rPr>
          <w:rFonts w:ascii="ArialMT" w:hAnsi="ArialMT" w:cs="ArialMT"/>
        </w:rPr>
        <w:t>retenus lors de l’Appel à Projets</w:t>
      </w:r>
      <w:r w:rsidR="00AF60D2" w:rsidRPr="00F87DC4">
        <w:rPr>
          <w:rFonts w:ascii="ArialMT" w:hAnsi="ArialMT" w:cs="ArialMT"/>
        </w:rPr>
        <w:t xml:space="preserve"> </w:t>
      </w:r>
      <w:r w:rsidR="00AF60D2">
        <w:rPr>
          <w:rFonts w:ascii="ArialMT" w:hAnsi="ArialMT" w:cs="ArialMT"/>
        </w:rPr>
        <w:t xml:space="preserve">2021 lancé par la Fondation </w:t>
      </w:r>
      <w:r w:rsidRPr="00F87DC4">
        <w:rPr>
          <w:rFonts w:ascii="ArialMT" w:hAnsi="ArialMT" w:cs="ArialMT"/>
        </w:rPr>
        <w:t>(</w:t>
      </w:r>
      <w:r w:rsidR="005B6FC5">
        <w:rPr>
          <w:rFonts w:ascii="ArialMT" w:hAnsi="ArialMT" w:cs="ArialMT"/>
        </w:rPr>
        <w:t>Groupe Hospitalier du Havre</w:t>
      </w:r>
      <w:r w:rsidRPr="00F87DC4">
        <w:rPr>
          <w:rFonts w:ascii="ArialMT" w:hAnsi="ArialMT" w:cs="ArialMT"/>
        </w:rPr>
        <w:t xml:space="preserve">, </w:t>
      </w:r>
      <w:r w:rsidR="005B6FC5">
        <w:rPr>
          <w:rFonts w:ascii="ArialMT" w:hAnsi="ArialMT" w:cs="ArialMT"/>
        </w:rPr>
        <w:t xml:space="preserve">CHU de </w:t>
      </w:r>
      <w:r w:rsidRPr="00F87DC4">
        <w:rPr>
          <w:rFonts w:ascii="ArialMT" w:hAnsi="ArialMT" w:cs="ArialMT"/>
        </w:rPr>
        <w:t xml:space="preserve">Rouen, </w:t>
      </w:r>
      <w:r w:rsidR="005B6FC5">
        <w:rPr>
          <w:rFonts w:ascii="ArialMT" w:hAnsi="ArialMT" w:cs="ArialMT"/>
        </w:rPr>
        <w:t xml:space="preserve">CHU de </w:t>
      </w:r>
      <w:r w:rsidRPr="00F87DC4">
        <w:rPr>
          <w:rFonts w:ascii="ArialMT" w:hAnsi="ArialMT" w:cs="ArialMT"/>
        </w:rPr>
        <w:t xml:space="preserve">Caen, </w:t>
      </w:r>
      <w:r w:rsidR="005B6FC5">
        <w:rPr>
          <w:rFonts w:ascii="ArialMT" w:hAnsi="ArialMT" w:cs="ArialMT"/>
        </w:rPr>
        <w:t>CHI Eure Seine</w:t>
      </w:r>
      <w:r w:rsidRPr="00F87DC4">
        <w:rPr>
          <w:rFonts w:ascii="ArialMT" w:hAnsi="ArialMT" w:cs="ArialMT"/>
        </w:rPr>
        <w:t xml:space="preserve">, </w:t>
      </w:r>
      <w:r w:rsidR="005B6FC5">
        <w:rPr>
          <w:rFonts w:ascii="ArialMT" w:hAnsi="ArialMT" w:cs="ArialMT"/>
        </w:rPr>
        <w:t xml:space="preserve">CHI </w:t>
      </w:r>
      <w:r w:rsidRPr="00F87DC4">
        <w:rPr>
          <w:rFonts w:ascii="ArialMT" w:hAnsi="ArialMT" w:cs="ArialMT"/>
        </w:rPr>
        <w:t>Alen</w:t>
      </w:r>
      <w:r>
        <w:rPr>
          <w:rFonts w:ascii="ArialMT" w:hAnsi="ArialMT" w:cs="ArialMT"/>
        </w:rPr>
        <w:t>çon</w:t>
      </w:r>
      <w:r w:rsidR="005B6FC5">
        <w:rPr>
          <w:rFonts w:ascii="ArialMT" w:hAnsi="ArialMT" w:cs="ArialMT"/>
        </w:rPr>
        <w:t xml:space="preserve">-Mamers, </w:t>
      </w:r>
      <w:r w:rsidR="00AF60D2">
        <w:rPr>
          <w:rFonts w:ascii="ArialMT" w:hAnsi="ArialMT" w:cs="ArialMT"/>
        </w:rPr>
        <w:t xml:space="preserve">CH Mémorial </w:t>
      </w:r>
      <w:r w:rsidR="00A55E9A">
        <w:rPr>
          <w:rFonts w:ascii="ArialMT" w:hAnsi="ArialMT" w:cs="ArialMT"/>
        </w:rPr>
        <w:t>Saint-Lô</w:t>
      </w:r>
      <w:r w:rsidR="00AF60D2">
        <w:rPr>
          <w:rFonts w:ascii="ArialMT" w:hAnsi="ArialMT" w:cs="ArialMT"/>
        </w:rPr>
        <w:t>)</w:t>
      </w:r>
      <w:r w:rsidR="00ED6CCA">
        <w:rPr>
          <w:rFonts w:ascii="ArialMT" w:hAnsi="ArialMT" w:cs="ArialMT"/>
        </w:rPr>
        <w:t>.</w:t>
      </w:r>
      <w:r w:rsidR="00AF60D2">
        <w:rPr>
          <w:rFonts w:ascii="ArialMT" w:hAnsi="ArialMT" w:cs="ArialMT"/>
        </w:rPr>
        <w:t xml:space="preserve"> </w:t>
      </w:r>
    </w:p>
    <w:p w14:paraId="72451D29" w14:textId="3B853B98" w:rsidR="000F05FE" w:rsidRDefault="000F05FE" w:rsidP="000F05FE">
      <w:pPr>
        <w:autoSpaceDE w:val="0"/>
        <w:autoSpaceDN w:val="0"/>
        <w:adjustRightInd w:val="0"/>
        <w:spacing w:after="0" w:line="240" w:lineRule="auto"/>
        <w:jc w:val="both"/>
        <w:rPr>
          <w:rFonts w:ascii="Arial" w:hAnsi="Arial" w:cs="Arial"/>
        </w:rPr>
      </w:pPr>
    </w:p>
    <w:p w14:paraId="5ED17874" w14:textId="2F2D9E03" w:rsidR="000F05FE" w:rsidRPr="00F6184E" w:rsidRDefault="000F05FE" w:rsidP="000F05FE">
      <w:pPr>
        <w:autoSpaceDE w:val="0"/>
        <w:autoSpaceDN w:val="0"/>
        <w:adjustRightInd w:val="0"/>
        <w:spacing w:after="0" w:line="240" w:lineRule="auto"/>
        <w:rPr>
          <w:rFonts w:ascii="ArialMT" w:hAnsi="ArialMT" w:cs="ArialMT"/>
          <w:b/>
        </w:rPr>
      </w:pPr>
      <w:r w:rsidRPr="00F6184E">
        <w:rPr>
          <w:rFonts w:ascii="ArialMT" w:hAnsi="ArialMT" w:cs="ArialMT"/>
          <w:b/>
        </w:rPr>
        <w:t xml:space="preserve">- </w:t>
      </w:r>
      <w:r w:rsidR="00ED6CCA">
        <w:rPr>
          <w:rFonts w:ascii="ArialMT" w:hAnsi="ArialMT" w:cs="ArialMT"/>
          <w:b/>
        </w:rPr>
        <w:t>Favoriser</w:t>
      </w:r>
      <w:r w:rsidRPr="00F6184E">
        <w:rPr>
          <w:rFonts w:ascii="ArialMT" w:hAnsi="ArialMT" w:cs="ArialMT"/>
          <w:b/>
        </w:rPr>
        <w:t xml:space="preserve"> le renforcement de l’offre locative </w:t>
      </w:r>
    </w:p>
    <w:p w14:paraId="2506F254" w14:textId="1270A513" w:rsidR="000F05FE" w:rsidRPr="00752A74" w:rsidRDefault="000F05FE" w:rsidP="000F05FE">
      <w:pPr>
        <w:autoSpaceDE w:val="0"/>
        <w:autoSpaceDN w:val="0"/>
        <w:adjustRightInd w:val="0"/>
        <w:spacing w:after="0" w:line="240" w:lineRule="auto"/>
        <w:jc w:val="both"/>
        <w:rPr>
          <w:rFonts w:ascii="ArialMT" w:hAnsi="ArialMT" w:cs="ArialMT"/>
        </w:rPr>
      </w:pPr>
      <w:r>
        <w:rPr>
          <w:rFonts w:ascii="ArialMT" w:hAnsi="ArialMT" w:cs="ArialMT"/>
        </w:rPr>
        <w:t xml:space="preserve">Au titre du soutien régional en faveur de la reconstitution d’une offre qualitative de logements dans les centres des villes moyennes et bourgs structurants par le financement de créations/réhabilitations de logements locatifs, la Région Normandie accorde une enveloppe globale de 116 791 euros à 6 bénéficiaires pour la réhabilitation de 15 logements locatifs. </w:t>
      </w:r>
    </w:p>
    <w:p w14:paraId="014C1515" w14:textId="620D77A4" w:rsidR="000F05FE" w:rsidRDefault="000F05FE" w:rsidP="000F05FE">
      <w:pPr>
        <w:autoSpaceDE w:val="0"/>
        <w:autoSpaceDN w:val="0"/>
        <w:adjustRightInd w:val="0"/>
        <w:spacing w:after="0" w:line="240" w:lineRule="auto"/>
        <w:jc w:val="both"/>
        <w:rPr>
          <w:rFonts w:ascii="Arial" w:hAnsi="Arial" w:cs="Arial"/>
        </w:rPr>
      </w:pPr>
    </w:p>
    <w:p w14:paraId="39B3AA11" w14:textId="44D8B1BE" w:rsidR="0093165F" w:rsidRDefault="0093165F" w:rsidP="0093165F">
      <w:pPr>
        <w:autoSpaceDE w:val="0"/>
        <w:autoSpaceDN w:val="0"/>
        <w:adjustRightInd w:val="0"/>
        <w:spacing w:after="0" w:line="240" w:lineRule="auto"/>
        <w:jc w:val="both"/>
        <w:rPr>
          <w:rFonts w:ascii="Arial" w:hAnsi="Arial" w:cs="Arial"/>
          <w:b/>
          <w:bCs/>
        </w:rPr>
      </w:pPr>
      <w:r w:rsidRPr="0093165F">
        <w:rPr>
          <w:rFonts w:ascii="Arial" w:hAnsi="Arial" w:cs="Arial"/>
          <w:b/>
        </w:rPr>
        <w:t xml:space="preserve">- </w:t>
      </w:r>
      <w:r w:rsidR="004F5443">
        <w:rPr>
          <w:rFonts w:ascii="Arial" w:hAnsi="Arial" w:cs="Arial"/>
          <w:b/>
        </w:rPr>
        <w:t>P</w:t>
      </w:r>
      <w:r w:rsidR="008E44B7">
        <w:rPr>
          <w:rFonts w:ascii="Arial" w:hAnsi="Arial" w:cs="Arial"/>
          <w:b/>
        </w:rPr>
        <w:t>rès de 10,5</w:t>
      </w:r>
      <w:r w:rsidRPr="0093165F">
        <w:rPr>
          <w:rFonts w:ascii="Arial" w:hAnsi="Arial" w:cs="Arial"/>
          <w:b/>
        </w:rPr>
        <w:t xml:space="preserve"> millions d’euros pour </w:t>
      </w:r>
      <w:r w:rsidRPr="0093165F">
        <w:rPr>
          <w:rFonts w:ascii="Arial" w:hAnsi="Arial" w:cs="Arial"/>
          <w:b/>
          <w:bCs/>
        </w:rPr>
        <w:t>réaménager les gares</w:t>
      </w:r>
      <w:r>
        <w:rPr>
          <w:rFonts w:ascii="Arial" w:hAnsi="Arial" w:cs="Arial"/>
          <w:b/>
          <w:bCs/>
        </w:rPr>
        <w:t xml:space="preserve">, </w:t>
      </w:r>
      <w:r w:rsidRPr="0093165F">
        <w:rPr>
          <w:rFonts w:ascii="Arial" w:hAnsi="Arial" w:cs="Arial"/>
          <w:b/>
          <w:bCs/>
        </w:rPr>
        <w:t xml:space="preserve">rénover les infrastructures </w:t>
      </w:r>
      <w:r w:rsidR="008E44B7">
        <w:rPr>
          <w:rFonts w:ascii="Arial" w:hAnsi="Arial" w:cs="Arial"/>
          <w:b/>
          <w:bCs/>
        </w:rPr>
        <w:t xml:space="preserve">et le matériel roulant </w:t>
      </w:r>
      <w:r w:rsidRPr="0093165F">
        <w:rPr>
          <w:rFonts w:ascii="Arial" w:hAnsi="Arial" w:cs="Arial"/>
          <w:b/>
          <w:bCs/>
        </w:rPr>
        <w:t>ferroviaires</w:t>
      </w:r>
    </w:p>
    <w:p w14:paraId="35F1CE8A" w14:textId="22AB0AB0" w:rsidR="0093165F" w:rsidRPr="0093165F" w:rsidRDefault="0093165F" w:rsidP="00ED6CCA">
      <w:pPr>
        <w:autoSpaceDE w:val="0"/>
        <w:autoSpaceDN w:val="0"/>
        <w:adjustRightInd w:val="0"/>
        <w:spacing w:after="120" w:line="240" w:lineRule="auto"/>
        <w:jc w:val="both"/>
        <w:rPr>
          <w:rFonts w:ascii="Arial" w:hAnsi="Arial" w:cs="Arial"/>
          <w:bCs/>
        </w:rPr>
      </w:pPr>
      <w:r w:rsidRPr="0093165F">
        <w:rPr>
          <w:rFonts w:ascii="Arial" w:hAnsi="Arial" w:cs="Arial"/>
          <w:bCs/>
        </w:rPr>
        <w:t xml:space="preserve">Les élus régionaux ont attribué : </w:t>
      </w:r>
    </w:p>
    <w:p w14:paraId="2BDF5237" w14:textId="4C30528E" w:rsidR="000F05FE" w:rsidRPr="0093165F" w:rsidRDefault="00ED6CCA"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 w:hAnsi="Arial" w:cs="Arial"/>
          <w:b/>
          <w:u w:val="single"/>
        </w:rPr>
      </w:pPr>
      <w:proofErr w:type="gramStart"/>
      <w:r>
        <w:rPr>
          <w:rFonts w:ascii="ArialMT" w:hAnsi="ArialMT" w:cs="ArialMT"/>
          <w:b/>
        </w:rPr>
        <w:t>p</w:t>
      </w:r>
      <w:r w:rsidR="00EE34F5" w:rsidRPr="0093165F">
        <w:rPr>
          <w:rFonts w:ascii="ArialMT" w:hAnsi="ArialMT" w:cs="ArialMT"/>
          <w:b/>
        </w:rPr>
        <w:t>lus</w:t>
      </w:r>
      <w:proofErr w:type="gramEnd"/>
      <w:r w:rsidR="00EE34F5" w:rsidRPr="0093165F">
        <w:rPr>
          <w:rFonts w:ascii="ArialMT" w:hAnsi="ArialMT" w:cs="ArialMT"/>
          <w:b/>
        </w:rPr>
        <w:t xml:space="preserve"> de 3,03 millions d’euros à SNCF Gares &amp; Connexions</w:t>
      </w:r>
      <w:r w:rsidR="00EE34F5" w:rsidRPr="0093165F">
        <w:rPr>
          <w:rFonts w:ascii="ArialMT" w:hAnsi="ArialMT" w:cs="ArialMT"/>
        </w:rPr>
        <w:t xml:space="preserve"> pour le financement des travaux de mise en accessibilité PMR des quais et </w:t>
      </w:r>
      <w:r w:rsidR="0093165F">
        <w:rPr>
          <w:rFonts w:ascii="ArialMT" w:hAnsi="ArialMT" w:cs="ArialMT"/>
        </w:rPr>
        <w:t xml:space="preserve">la </w:t>
      </w:r>
      <w:r w:rsidR="00EE34F5" w:rsidRPr="0093165F">
        <w:rPr>
          <w:rFonts w:ascii="ArialMT" w:hAnsi="ArialMT" w:cs="ArialMT"/>
        </w:rPr>
        <w:t>traversée de voies de la gare de Bernay</w:t>
      </w:r>
      <w:r>
        <w:rPr>
          <w:rFonts w:ascii="ArialMT" w:hAnsi="ArialMT" w:cs="ArialMT"/>
        </w:rPr>
        <w:t xml:space="preserve"> ; </w:t>
      </w:r>
    </w:p>
    <w:p w14:paraId="73554864" w14:textId="063F08BF" w:rsidR="000F05FE" w:rsidRPr="0093165F" w:rsidRDefault="0093165F"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 w:hAnsi="Arial" w:cs="Arial"/>
          <w:b/>
          <w:u w:val="single"/>
        </w:rPr>
      </w:pPr>
      <w:r w:rsidRPr="0093165F">
        <w:rPr>
          <w:rFonts w:ascii="Arial" w:hAnsi="Arial" w:cs="Arial"/>
          <w:b/>
        </w:rPr>
        <w:t>143 320 euros à SNCF Réseau</w:t>
      </w:r>
      <w:r>
        <w:rPr>
          <w:rFonts w:ascii="Arial" w:hAnsi="Arial" w:cs="Arial"/>
        </w:rPr>
        <w:t xml:space="preserve"> pour financer </w:t>
      </w:r>
      <w:r w:rsidRPr="0093165F">
        <w:rPr>
          <w:rFonts w:ascii="ArialMT" w:hAnsi="ArialMT" w:cs="ArialMT"/>
        </w:rPr>
        <w:t>les études</w:t>
      </w:r>
      <w:r>
        <w:rPr>
          <w:rFonts w:ascii="ArialMT" w:hAnsi="ArialMT" w:cs="ArialMT"/>
        </w:rPr>
        <w:t xml:space="preserve"> de </w:t>
      </w:r>
      <w:r w:rsidRPr="0093165F">
        <w:rPr>
          <w:rFonts w:ascii="ArialMT" w:hAnsi="ArialMT" w:cs="ArialMT"/>
        </w:rPr>
        <w:t>mise en accessibilité aux personnes à mobilité réduite des quais de la gare de Dieppe, intégrant la réhabilitation des abris de quais</w:t>
      </w:r>
      <w:r w:rsidR="00ED6CCA">
        <w:rPr>
          <w:rFonts w:ascii="ArialMT" w:hAnsi="ArialMT" w:cs="ArialMT"/>
        </w:rPr>
        <w:t xml:space="preserve"> ; </w:t>
      </w:r>
    </w:p>
    <w:p w14:paraId="6AF5A5AC" w14:textId="4EB72A0C" w:rsidR="0093165F" w:rsidRPr="00704DCD" w:rsidRDefault="0093165F"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 w:hAnsi="Arial" w:cs="Arial"/>
          <w:b/>
          <w:u w:val="single"/>
        </w:rPr>
      </w:pPr>
      <w:r w:rsidRPr="0093165F">
        <w:rPr>
          <w:rFonts w:ascii="Arial" w:hAnsi="Arial" w:cs="Arial"/>
          <w:b/>
        </w:rPr>
        <w:t>1,65 million d’euros à</w:t>
      </w:r>
      <w:r w:rsidRPr="0093165F">
        <w:rPr>
          <w:rFonts w:ascii="ArialMT" w:hAnsi="ArialMT" w:cs="ArialMT"/>
        </w:rPr>
        <w:t xml:space="preserve"> </w:t>
      </w:r>
      <w:r w:rsidRPr="008E44B7">
        <w:rPr>
          <w:rFonts w:ascii="ArialMT" w:hAnsi="ArialMT" w:cs="ArialMT"/>
          <w:b/>
        </w:rPr>
        <w:t>SNCF Voyageurs</w:t>
      </w:r>
      <w:r w:rsidRPr="0093165F">
        <w:rPr>
          <w:rFonts w:ascii="ArialMT" w:hAnsi="ArialMT" w:cs="ArialMT"/>
        </w:rPr>
        <w:t xml:space="preserve">, pour financer </w:t>
      </w:r>
      <w:r>
        <w:rPr>
          <w:rFonts w:ascii="ArialMT" w:hAnsi="ArialMT" w:cs="ArialMT"/>
        </w:rPr>
        <w:t xml:space="preserve">les </w:t>
      </w:r>
      <w:r w:rsidRPr="008E44B7">
        <w:rPr>
          <w:rFonts w:ascii="ArialMT" w:hAnsi="ArialMT" w:cs="ArialMT"/>
          <w:b/>
        </w:rPr>
        <w:t xml:space="preserve">opérations à </w:t>
      </w:r>
      <w:proofErr w:type="spellStart"/>
      <w:r w:rsidRPr="008E44B7">
        <w:rPr>
          <w:rFonts w:ascii="ArialMT" w:hAnsi="ArialMT" w:cs="ArialMT"/>
          <w:b/>
        </w:rPr>
        <w:t>mi-vie</w:t>
      </w:r>
      <w:proofErr w:type="spellEnd"/>
      <w:r w:rsidRPr="008E44B7">
        <w:rPr>
          <w:rFonts w:ascii="ArialMT" w:hAnsi="ArialMT" w:cs="ArialMT"/>
          <w:b/>
        </w:rPr>
        <w:t xml:space="preserve"> des rames AGC</w:t>
      </w:r>
      <w:r w:rsidR="00ED6CCA">
        <w:rPr>
          <w:rFonts w:ascii="ArialMT" w:hAnsi="ArialMT" w:cs="ArialMT"/>
        </w:rPr>
        <w:t xml:space="preserve"> ; </w:t>
      </w:r>
    </w:p>
    <w:p w14:paraId="2E76421F" w14:textId="61A18F48" w:rsidR="00704DCD" w:rsidRPr="002F10CC" w:rsidRDefault="00ED6CCA" w:rsidP="00530126">
      <w:pPr>
        <w:pStyle w:val="Paragraphedeliste"/>
        <w:numPr>
          <w:ilvl w:val="0"/>
          <w:numId w:val="11"/>
        </w:numPr>
        <w:autoSpaceDE w:val="0"/>
        <w:autoSpaceDN w:val="0"/>
        <w:adjustRightInd w:val="0"/>
        <w:spacing w:after="0" w:line="240" w:lineRule="auto"/>
        <w:jc w:val="both"/>
        <w:rPr>
          <w:rFonts w:ascii="Arial" w:hAnsi="Arial" w:cs="Arial"/>
          <w:b/>
          <w:u w:val="single"/>
        </w:rPr>
      </w:pPr>
      <w:proofErr w:type="gramStart"/>
      <w:r>
        <w:rPr>
          <w:rFonts w:ascii="ArialMT" w:hAnsi="ArialMT" w:cs="ArialMT"/>
          <w:b/>
        </w:rPr>
        <w:t>p</w:t>
      </w:r>
      <w:r w:rsidR="002F10CC" w:rsidRPr="002F10CC">
        <w:rPr>
          <w:rFonts w:ascii="ArialMT" w:hAnsi="ArialMT" w:cs="ArialMT"/>
          <w:b/>
        </w:rPr>
        <w:t>lus</w:t>
      </w:r>
      <w:proofErr w:type="gramEnd"/>
      <w:r w:rsidR="002F10CC" w:rsidRPr="002F10CC">
        <w:rPr>
          <w:rFonts w:ascii="ArialMT" w:hAnsi="ArialMT" w:cs="ArialMT"/>
          <w:b/>
        </w:rPr>
        <w:t xml:space="preserve"> de 4,48 millions d’euros</w:t>
      </w:r>
      <w:r w:rsidR="002F10CC" w:rsidRPr="002F10CC">
        <w:rPr>
          <w:rFonts w:ascii="ArialMT" w:hAnsi="ArialMT" w:cs="ArialMT"/>
        </w:rPr>
        <w:t xml:space="preserve"> </w:t>
      </w:r>
      <w:r w:rsidR="002F10CC" w:rsidRPr="008E44B7">
        <w:rPr>
          <w:rFonts w:ascii="ArialMT" w:hAnsi="ArialMT" w:cs="ArialMT"/>
          <w:b/>
        </w:rPr>
        <w:t xml:space="preserve">à </w:t>
      </w:r>
      <w:r w:rsidR="00704DCD" w:rsidRPr="008E44B7">
        <w:rPr>
          <w:rFonts w:ascii="ArialMT" w:hAnsi="ArialMT" w:cs="ArialMT"/>
          <w:b/>
        </w:rPr>
        <w:t>SNCF</w:t>
      </w:r>
      <w:r w:rsidR="002F10CC" w:rsidRPr="008E44B7">
        <w:rPr>
          <w:rFonts w:ascii="ArialMT" w:hAnsi="ArialMT" w:cs="ArialMT"/>
          <w:b/>
        </w:rPr>
        <w:t xml:space="preserve"> Réseau</w:t>
      </w:r>
      <w:r w:rsidR="00704DCD" w:rsidRPr="002F10CC">
        <w:rPr>
          <w:rFonts w:ascii="ArialMT" w:hAnsi="ArialMT" w:cs="ArialMT"/>
        </w:rPr>
        <w:t xml:space="preserve"> pour la réalisation </w:t>
      </w:r>
      <w:r w:rsidR="00704DCD" w:rsidRPr="008E44B7">
        <w:rPr>
          <w:rFonts w:ascii="ArialMT" w:hAnsi="ArialMT" w:cs="ArialMT"/>
          <w:b/>
        </w:rPr>
        <w:t>des travaux de régénération des voies entre</w:t>
      </w:r>
      <w:r w:rsidR="00704DCD" w:rsidRPr="002F10CC">
        <w:rPr>
          <w:rFonts w:ascii="ArialMT" w:hAnsi="ArialMT" w:cs="ArialMT"/>
        </w:rPr>
        <w:t xml:space="preserve"> Dreux</w:t>
      </w:r>
      <w:r w:rsidR="002F10CC" w:rsidRPr="002F10CC">
        <w:rPr>
          <w:rFonts w:ascii="ArialMT" w:hAnsi="ArialMT" w:cs="ArialMT"/>
        </w:rPr>
        <w:t xml:space="preserve"> </w:t>
      </w:r>
      <w:r w:rsidR="00704DCD" w:rsidRPr="002F10CC">
        <w:rPr>
          <w:rFonts w:ascii="ArialMT" w:hAnsi="ArialMT" w:cs="ArialMT"/>
        </w:rPr>
        <w:t xml:space="preserve">et Surdon (section Le </w:t>
      </w:r>
      <w:proofErr w:type="spellStart"/>
      <w:r w:rsidR="00704DCD" w:rsidRPr="002F10CC">
        <w:rPr>
          <w:rFonts w:ascii="ArialMT" w:hAnsi="ArialMT" w:cs="ArialMT"/>
        </w:rPr>
        <w:t>Merlerault</w:t>
      </w:r>
      <w:proofErr w:type="spellEnd"/>
      <w:r w:rsidR="00704DCD" w:rsidRPr="002F10CC">
        <w:rPr>
          <w:rFonts w:ascii="ArialMT" w:hAnsi="ArialMT" w:cs="ArialMT"/>
        </w:rPr>
        <w:t xml:space="preserve"> - Surdon)</w:t>
      </w:r>
      <w:r>
        <w:rPr>
          <w:rFonts w:ascii="ArialMT" w:hAnsi="ArialMT" w:cs="ArialMT"/>
        </w:rPr>
        <w:t> ;</w:t>
      </w:r>
    </w:p>
    <w:p w14:paraId="461F7D52" w14:textId="704E9C9A" w:rsidR="002F10CC" w:rsidRPr="008E44B7" w:rsidRDefault="008E44B7" w:rsidP="006F6840">
      <w:pPr>
        <w:pStyle w:val="Paragraphedeliste"/>
        <w:numPr>
          <w:ilvl w:val="0"/>
          <w:numId w:val="11"/>
        </w:numPr>
        <w:autoSpaceDE w:val="0"/>
        <w:autoSpaceDN w:val="0"/>
        <w:adjustRightInd w:val="0"/>
        <w:spacing w:after="0" w:line="240" w:lineRule="auto"/>
        <w:jc w:val="both"/>
        <w:rPr>
          <w:rFonts w:ascii="Arial" w:hAnsi="Arial" w:cs="Arial"/>
          <w:b/>
          <w:u w:val="single"/>
        </w:rPr>
      </w:pPr>
      <w:r w:rsidRPr="008E44B7">
        <w:rPr>
          <w:rFonts w:ascii="ArialMT" w:hAnsi="ArialMT" w:cs="ArialMT"/>
          <w:b/>
        </w:rPr>
        <w:lastRenderedPageBreak/>
        <w:t xml:space="preserve">800 000 euros </w:t>
      </w:r>
      <w:r w:rsidRPr="008E44B7">
        <w:rPr>
          <w:rFonts w:ascii="ArialMT" w:hAnsi="ArialMT" w:cs="ArialMT"/>
        </w:rPr>
        <w:t>à</w:t>
      </w:r>
      <w:r w:rsidRPr="008E44B7">
        <w:rPr>
          <w:rFonts w:ascii="ArialMT" w:hAnsi="ArialMT" w:cs="ArialMT"/>
          <w:b/>
        </w:rPr>
        <w:t xml:space="preserve"> </w:t>
      </w:r>
      <w:r w:rsidRPr="008E44B7">
        <w:rPr>
          <w:rFonts w:ascii="ArialMT" w:hAnsi="ArialMT" w:cs="ArialMT"/>
        </w:rPr>
        <w:t xml:space="preserve">la </w:t>
      </w:r>
      <w:r w:rsidR="002F10CC" w:rsidRPr="008E44B7">
        <w:rPr>
          <w:rFonts w:ascii="ArialMT" w:hAnsi="ArialMT" w:cs="ArialMT"/>
          <w:b/>
        </w:rPr>
        <w:t>Société des Carrières de Vignats</w:t>
      </w:r>
      <w:r w:rsidRPr="008E44B7">
        <w:rPr>
          <w:rFonts w:ascii="ArialMT" w:hAnsi="ArialMT" w:cs="ArialMT"/>
        </w:rPr>
        <w:t xml:space="preserve"> </w:t>
      </w:r>
      <w:r w:rsidR="002F10CC" w:rsidRPr="008E44B7">
        <w:rPr>
          <w:rFonts w:ascii="ArialMT" w:hAnsi="ArialMT" w:cs="ArialMT"/>
        </w:rPr>
        <w:t>pour la création de la deuxième partie de l’installation terminale</w:t>
      </w:r>
      <w:r w:rsidRPr="008E44B7">
        <w:rPr>
          <w:rFonts w:ascii="ArialMT" w:hAnsi="ArialMT" w:cs="ArialMT"/>
        </w:rPr>
        <w:t xml:space="preserve"> </w:t>
      </w:r>
      <w:r w:rsidR="002F10CC" w:rsidRPr="008E44B7">
        <w:rPr>
          <w:rFonts w:ascii="ArialMT" w:hAnsi="ArialMT" w:cs="ArialMT"/>
        </w:rPr>
        <w:t>embranchée privée sur le site de Val d’</w:t>
      </w:r>
      <w:proofErr w:type="spellStart"/>
      <w:r w:rsidR="002F10CC" w:rsidRPr="008E44B7">
        <w:rPr>
          <w:rFonts w:ascii="ArialMT" w:hAnsi="ArialMT" w:cs="ArialMT"/>
        </w:rPr>
        <w:t>Hazey</w:t>
      </w:r>
      <w:proofErr w:type="spellEnd"/>
      <w:r w:rsidR="002F10CC" w:rsidRPr="008E44B7">
        <w:rPr>
          <w:rFonts w:ascii="ArialMT" w:hAnsi="ArialMT" w:cs="ArialMT"/>
        </w:rPr>
        <w:t>-Gaillon</w:t>
      </w:r>
      <w:r>
        <w:rPr>
          <w:rFonts w:ascii="ArialMT" w:hAnsi="ArialMT" w:cs="ArialMT"/>
        </w:rPr>
        <w:t xml:space="preserve">, </w:t>
      </w:r>
    </w:p>
    <w:p w14:paraId="12DABA75" w14:textId="475442E7" w:rsidR="008E44B7" w:rsidRPr="008E44B7" w:rsidRDefault="008E44B7"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 w:hAnsi="Arial" w:cs="Arial"/>
          <w:b/>
          <w:u w:val="single"/>
        </w:rPr>
      </w:pPr>
      <w:r w:rsidRPr="008E44B7">
        <w:rPr>
          <w:rFonts w:ascii="ArialMT" w:hAnsi="ArialMT" w:cs="ArialMT"/>
          <w:b/>
        </w:rPr>
        <w:t>41 400 euros à SNCF Gares &amp; Connexions</w:t>
      </w:r>
      <w:r w:rsidRPr="008E44B7">
        <w:rPr>
          <w:rFonts w:ascii="ArialMT" w:hAnsi="ArialMT" w:cs="ArialMT"/>
        </w:rPr>
        <w:t xml:space="preserve"> pour le financement des études et des travaux d’</w:t>
      </w:r>
      <w:r w:rsidRPr="008E44B7">
        <w:rPr>
          <w:rFonts w:ascii="ArialMT" w:hAnsi="ArialMT" w:cs="ArialMT"/>
          <w:b/>
        </w:rPr>
        <w:t xml:space="preserve">implantation d’abris vélos sécurisés </w:t>
      </w:r>
      <w:r w:rsidRPr="008E44B7">
        <w:rPr>
          <w:rFonts w:ascii="ArialMT" w:hAnsi="ArialMT" w:cs="ArialMT"/>
        </w:rPr>
        <w:t xml:space="preserve">en gares de Valognes, l’Aigle, </w:t>
      </w:r>
      <w:proofErr w:type="spellStart"/>
      <w:r w:rsidRPr="008E44B7">
        <w:rPr>
          <w:rFonts w:ascii="ArialMT" w:hAnsi="ArialMT" w:cs="ArialMT"/>
        </w:rPr>
        <w:t>Mézidon</w:t>
      </w:r>
      <w:proofErr w:type="spellEnd"/>
      <w:r w:rsidRPr="008E44B7">
        <w:rPr>
          <w:rFonts w:ascii="ArialMT" w:hAnsi="ArialMT" w:cs="ArialMT"/>
        </w:rPr>
        <w:t xml:space="preserve"> et Verneuil-sur-Avre</w:t>
      </w:r>
      <w:r w:rsidR="00ED6CCA">
        <w:rPr>
          <w:rFonts w:ascii="ArialMT" w:hAnsi="ArialMT" w:cs="ArialMT"/>
        </w:rPr>
        <w:t xml:space="preserve"> ; </w:t>
      </w:r>
    </w:p>
    <w:p w14:paraId="4411B4C1" w14:textId="0453840A" w:rsidR="008E44B7" w:rsidRPr="008E44B7" w:rsidRDefault="008E44B7" w:rsidP="002D5499">
      <w:pPr>
        <w:pStyle w:val="Paragraphedeliste"/>
        <w:numPr>
          <w:ilvl w:val="0"/>
          <w:numId w:val="11"/>
        </w:numPr>
        <w:autoSpaceDE w:val="0"/>
        <w:autoSpaceDN w:val="0"/>
        <w:adjustRightInd w:val="0"/>
        <w:spacing w:after="0" w:line="240" w:lineRule="auto"/>
        <w:jc w:val="both"/>
        <w:rPr>
          <w:rFonts w:ascii="Arial" w:hAnsi="Arial" w:cs="Arial"/>
          <w:b/>
          <w:u w:val="single"/>
        </w:rPr>
      </w:pPr>
      <w:r w:rsidRPr="008E44B7">
        <w:rPr>
          <w:rFonts w:ascii="ArialMT" w:hAnsi="ArialMT" w:cs="ArialMT"/>
          <w:b/>
        </w:rPr>
        <w:t>300 000 euros à SNCF Réseau</w:t>
      </w:r>
      <w:r w:rsidRPr="008E44B7">
        <w:rPr>
          <w:rFonts w:ascii="ArialMT" w:hAnsi="ArialMT" w:cs="ArialMT"/>
        </w:rPr>
        <w:t xml:space="preserve"> pour la réalisation d’études d’opportunité du Service Express Métropolitain de l’étoile ferroviaire de Rouen</w:t>
      </w:r>
      <w:r w:rsidR="00ED6CCA">
        <w:rPr>
          <w:rFonts w:ascii="ArialMT" w:hAnsi="ArialMT" w:cs="ArialMT"/>
        </w:rPr>
        <w:t>.</w:t>
      </w:r>
    </w:p>
    <w:p w14:paraId="681E3C0C" w14:textId="7435625E" w:rsidR="008E44B7" w:rsidRDefault="008E44B7" w:rsidP="008E44B7">
      <w:pPr>
        <w:autoSpaceDE w:val="0"/>
        <w:autoSpaceDN w:val="0"/>
        <w:adjustRightInd w:val="0"/>
        <w:spacing w:after="0" w:line="240" w:lineRule="auto"/>
        <w:jc w:val="both"/>
        <w:rPr>
          <w:rFonts w:ascii="Arial" w:hAnsi="Arial" w:cs="Arial"/>
        </w:rPr>
      </w:pPr>
    </w:p>
    <w:p w14:paraId="1262E9D3" w14:textId="2FB417AF" w:rsidR="00E1201E" w:rsidRDefault="008E44B7" w:rsidP="00ED6CCA">
      <w:pPr>
        <w:autoSpaceDE w:val="0"/>
        <w:autoSpaceDN w:val="0"/>
        <w:adjustRightInd w:val="0"/>
        <w:spacing w:after="120" w:line="240" w:lineRule="auto"/>
        <w:jc w:val="both"/>
        <w:rPr>
          <w:rFonts w:ascii="Arial" w:hAnsi="Arial" w:cs="Arial"/>
          <w:b/>
          <w:u w:val="single"/>
        </w:rPr>
      </w:pPr>
      <w:r>
        <w:rPr>
          <w:rFonts w:ascii="Arial" w:hAnsi="Arial" w:cs="Arial"/>
          <w:b/>
          <w:u w:val="single"/>
        </w:rPr>
        <w:t>AGRICULTURE ET PECHE</w:t>
      </w:r>
      <w:r w:rsidR="00ED6CCA">
        <w:rPr>
          <w:rFonts w:ascii="Arial" w:hAnsi="Arial" w:cs="Arial"/>
          <w:b/>
          <w:u w:val="single"/>
        </w:rPr>
        <w:t> </w:t>
      </w:r>
      <w:r w:rsidR="00ED6CCA" w:rsidRPr="00ED6CCA">
        <w:rPr>
          <w:rFonts w:ascii="Arial" w:hAnsi="Arial" w:cs="Arial"/>
          <w:b/>
        </w:rPr>
        <w:t>:</w:t>
      </w:r>
    </w:p>
    <w:p w14:paraId="4AD3A434" w14:textId="37727894" w:rsidR="00AA0C7E" w:rsidRDefault="00EE0049" w:rsidP="00ED6CCA">
      <w:pPr>
        <w:autoSpaceDE w:val="0"/>
        <w:autoSpaceDN w:val="0"/>
        <w:adjustRightInd w:val="0"/>
        <w:spacing w:after="120" w:line="240" w:lineRule="auto"/>
        <w:jc w:val="both"/>
        <w:rPr>
          <w:rFonts w:ascii="Arial" w:hAnsi="Arial" w:cs="Arial"/>
        </w:rPr>
      </w:pPr>
      <w:bookmarkStart w:id="0" w:name="_Hlk84865180"/>
      <w:r>
        <w:rPr>
          <w:rFonts w:ascii="Arial" w:hAnsi="Arial" w:cs="Arial"/>
        </w:rPr>
        <w:t xml:space="preserve">Dans le cadre de sa politique agricole, la Région Normandie </w:t>
      </w:r>
      <w:r w:rsidR="00ED6CCA">
        <w:rPr>
          <w:rFonts w:ascii="Arial" w:hAnsi="Arial" w:cs="Arial"/>
        </w:rPr>
        <w:t>a décidé d’attribuer :</w:t>
      </w:r>
    </w:p>
    <w:p w14:paraId="3887C06A" w14:textId="25D58178" w:rsidR="00EE0049" w:rsidRDefault="00ED6CCA"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 w:hAnsi="Arial" w:cs="Arial"/>
        </w:rPr>
      </w:pPr>
      <w:proofErr w:type="gramStart"/>
      <w:r>
        <w:rPr>
          <w:rFonts w:ascii="Arial" w:hAnsi="Arial" w:cs="Arial"/>
        </w:rPr>
        <w:t>des</w:t>
      </w:r>
      <w:proofErr w:type="gramEnd"/>
      <w:r>
        <w:rPr>
          <w:rFonts w:ascii="Arial" w:hAnsi="Arial" w:cs="Arial"/>
        </w:rPr>
        <w:t xml:space="preserve"> aides pour un montant total</w:t>
      </w:r>
      <w:r w:rsidR="00EE0049">
        <w:rPr>
          <w:rFonts w:ascii="Arial" w:hAnsi="Arial" w:cs="Arial"/>
        </w:rPr>
        <w:t xml:space="preserve"> de </w:t>
      </w:r>
      <w:r w:rsidR="00EE0049" w:rsidRPr="00A74EBD">
        <w:rPr>
          <w:rFonts w:ascii="Arial" w:hAnsi="Arial" w:cs="Arial"/>
          <w:b/>
        </w:rPr>
        <w:t>53 500 euros</w:t>
      </w:r>
      <w:r w:rsidR="00EE0049">
        <w:rPr>
          <w:rFonts w:ascii="Arial" w:hAnsi="Arial" w:cs="Arial"/>
        </w:rPr>
        <w:t xml:space="preserve"> pour</w:t>
      </w:r>
      <w:r>
        <w:rPr>
          <w:rFonts w:ascii="Arial" w:hAnsi="Arial" w:cs="Arial"/>
        </w:rPr>
        <w:t xml:space="preserve"> accompagner</w:t>
      </w:r>
      <w:r w:rsidR="00EE0049">
        <w:rPr>
          <w:rFonts w:ascii="Arial" w:hAnsi="Arial" w:cs="Arial"/>
        </w:rPr>
        <w:t xml:space="preserve"> l’installation de</w:t>
      </w:r>
      <w:r w:rsidR="00EE0049" w:rsidRPr="00A74EBD">
        <w:rPr>
          <w:rFonts w:ascii="Arial" w:hAnsi="Arial" w:cs="Arial"/>
          <w:b/>
        </w:rPr>
        <w:t xml:space="preserve"> 7 agriculteurs </w:t>
      </w:r>
      <w:r w:rsidR="00EE0049">
        <w:rPr>
          <w:rFonts w:ascii="Arial" w:hAnsi="Arial" w:cs="Arial"/>
        </w:rPr>
        <w:t xml:space="preserve">au titre du dispositif </w:t>
      </w:r>
      <w:r>
        <w:rPr>
          <w:rFonts w:ascii="Arial" w:hAnsi="Arial" w:cs="Arial"/>
        </w:rPr>
        <w:t>« </w:t>
      </w:r>
      <w:r w:rsidR="00EE0049" w:rsidRPr="00A74EBD">
        <w:rPr>
          <w:rFonts w:ascii="Arial" w:hAnsi="Arial" w:cs="Arial"/>
          <w:b/>
        </w:rPr>
        <w:t>Impulsion Installation</w:t>
      </w:r>
      <w:r>
        <w:rPr>
          <w:rFonts w:ascii="Arial" w:hAnsi="Arial" w:cs="Arial"/>
          <w:b/>
        </w:rPr>
        <w:t> »</w:t>
      </w:r>
      <w:r>
        <w:rPr>
          <w:rFonts w:ascii="Arial" w:hAnsi="Arial" w:cs="Arial"/>
        </w:rPr>
        <w:t> ;</w:t>
      </w:r>
    </w:p>
    <w:p w14:paraId="7BCC673F" w14:textId="1CCF74F9" w:rsidR="00EE0049" w:rsidRDefault="00EE0049"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MT" w:hAnsi="ArialMT" w:cs="ArialMT"/>
        </w:rPr>
      </w:pPr>
      <w:r w:rsidRPr="00A74EBD">
        <w:rPr>
          <w:rFonts w:ascii="Arial" w:hAnsi="Arial" w:cs="Arial"/>
          <w:b/>
        </w:rPr>
        <w:t>7 994 euros</w:t>
      </w:r>
      <w:r w:rsidRPr="00A74EBD">
        <w:rPr>
          <w:rFonts w:ascii="Arial" w:hAnsi="Arial" w:cs="Arial"/>
        </w:rPr>
        <w:t xml:space="preserve"> à la </w:t>
      </w:r>
      <w:r w:rsidRPr="00A74EBD">
        <w:rPr>
          <w:rFonts w:ascii="Arial" w:hAnsi="Arial" w:cs="Arial"/>
          <w:b/>
        </w:rPr>
        <w:t>SAS P’tit Navet</w:t>
      </w:r>
      <w:r w:rsidRPr="00A74EBD">
        <w:rPr>
          <w:rFonts w:ascii="Arial" w:hAnsi="Arial" w:cs="Arial"/>
        </w:rPr>
        <w:t xml:space="preserve">, </w:t>
      </w:r>
      <w:r w:rsidR="00A74EBD" w:rsidRPr="00A74EBD">
        <w:rPr>
          <w:rFonts w:ascii="Arial" w:hAnsi="Arial" w:cs="Arial"/>
        </w:rPr>
        <w:t xml:space="preserve">afin de </w:t>
      </w:r>
      <w:r w:rsidRPr="00A74EBD">
        <w:rPr>
          <w:rFonts w:ascii="Arial" w:hAnsi="Arial" w:cs="Arial"/>
        </w:rPr>
        <w:t>développe</w:t>
      </w:r>
      <w:r w:rsidR="00A74EBD" w:rsidRPr="00A74EBD">
        <w:rPr>
          <w:rFonts w:ascii="Arial" w:hAnsi="Arial" w:cs="Arial"/>
        </w:rPr>
        <w:t>r</w:t>
      </w:r>
      <w:r w:rsidRPr="00A74EBD">
        <w:rPr>
          <w:rFonts w:ascii="Arial" w:hAnsi="Arial" w:cs="Arial"/>
        </w:rPr>
        <w:t xml:space="preserve"> la chaîne de transformation pour la valorisation du navet bio normand en jus et condiments</w:t>
      </w:r>
      <w:r w:rsidR="00A74EBD" w:rsidRPr="00A74EBD">
        <w:rPr>
          <w:rFonts w:ascii="Arial" w:hAnsi="Arial" w:cs="Arial"/>
        </w:rPr>
        <w:t xml:space="preserve">, au titre du dispositif </w:t>
      </w:r>
      <w:r w:rsidR="00A74EBD" w:rsidRPr="00A74EBD">
        <w:rPr>
          <w:rFonts w:ascii="ArialMT" w:hAnsi="ArialMT" w:cs="ArialMT"/>
        </w:rPr>
        <w:t>« Investissements physiques en transformation-commercialisation dans le secteur agroalimentaire et agro</w:t>
      </w:r>
      <w:r w:rsidR="004F5443">
        <w:rPr>
          <w:rFonts w:ascii="ArialMT" w:hAnsi="ArialMT" w:cs="ArialMT"/>
        </w:rPr>
        <w:t>-</w:t>
      </w:r>
      <w:r w:rsidR="00A74EBD" w:rsidRPr="00A74EBD">
        <w:rPr>
          <w:rFonts w:ascii="ArialMT" w:hAnsi="ArialMT" w:cs="ArialMT"/>
        </w:rPr>
        <w:t>industriel</w:t>
      </w:r>
      <w:r w:rsidR="004F5443">
        <w:rPr>
          <w:rFonts w:ascii="ArialMT" w:hAnsi="ArialMT" w:cs="ArialMT"/>
        </w:rPr>
        <w:t xml:space="preserve"> </w:t>
      </w:r>
      <w:r w:rsidR="00A74EBD" w:rsidRPr="00A74EBD">
        <w:rPr>
          <w:rFonts w:ascii="ArialMT" w:hAnsi="ArialMT" w:cs="ArialMT"/>
        </w:rPr>
        <w:t>»</w:t>
      </w:r>
      <w:r w:rsidR="00ED6CCA">
        <w:rPr>
          <w:rFonts w:ascii="ArialMT" w:hAnsi="ArialMT" w:cs="ArialMT"/>
        </w:rPr>
        <w:t xml:space="preserve"> ; </w:t>
      </w:r>
    </w:p>
    <w:p w14:paraId="2DF4E5F0" w14:textId="68CEA2FB" w:rsidR="00A74EBD" w:rsidRPr="00A74EBD" w:rsidRDefault="00ED6CCA" w:rsidP="00ED6CCA">
      <w:pPr>
        <w:pStyle w:val="Paragraphedeliste"/>
        <w:numPr>
          <w:ilvl w:val="0"/>
          <w:numId w:val="11"/>
        </w:numPr>
        <w:autoSpaceDE w:val="0"/>
        <w:autoSpaceDN w:val="0"/>
        <w:adjustRightInd w:val="0"/>
        <w:spacing w:after="120" w:line="240" w:lineRule="auto"/>
        <w:ind w:left="714" w:hanging="357"/>
        <w:contextualSpacing w:val="0"/>
        <w:jc w:val="both"/>
        <w:rPr>
          <w:rFonts w:ascii="ArialMT" w:hAnsi="ArialMT" w:cs="ArialMT"/>
        </w:rPr>
      </w:pPr>
      <w:proofErr w:type="gramStart"/>
      <w:r>
        <w:rPr>
          <w:rFonts w:ascii="Arial" w:hAnsi="Arial" w:cs="Arial"/>
          <w:b/>
        </w:rPr>
        <w:t>des</w:t>
      </w:r>
      <w:proofErr w:type="gramEnd"/>
      <w:r>
        <w:rPr>
          <w:rFonts w:ascii="Arial" w:hAnsi="Arial" w:cs="Arial"/>
          <w:b/>
        </w:rPr>
        <w:t xml:space="preserve"> aides pour un montant total</w:t>
      </w:r>
      <w:r w:rsidR="00A74EBD">
        <w:rPr>
          <w:rFonts w:ascii="Arial" w:hAnsi="Arial" w:cs="Arial"/>
          <w:b/>
        </w:rPr>
        <w:t xml:space="preserve"> de </w:t>
      </w:r>
      <w:r w:rsidR="00A74EBD" w:rsidRPr="00A74EBD">
        <w:rPr>
          <w:rFonts w:ascii="Arial" w:hAnsi="Arial" w:cs="Arial"/>
          <w:b/>
        </w:rPr>
        <w:t xml:space="preserve">93 024 euros à 3 entreprises de la filière équine, </w:t>
      </w:r>
      <w:r w:rsidR="00A74EBD" w:rsidRPr="00A74EBD">
        <w:rPr>
          <w:rFonts w:ascii="Arial" w:hAnsi="Arial" w:cs="Arial"/>
        </w:rPr>
        <w:t>pour soutenir leurs investissements (construction d'une carrière, d’un rond d’Havrincourt</w:t>
      </w:r>
      <w:r w:rsidR="004F5443">
        <w:rPr>
          <w:rFonts w:ascii="Arial" w:hAnsi="Arial" w:cs="Arial"/>
        </w:rPr>
        <w:t>,</w:t>
      </w:r>
      <w:r w:rsidR="00A74EBD" w:rsidRPr="00A74EBD">
        <w:rPr>
          <w:rFonts w:ascii="Arial" w:hAnsi="Arial" w:cs="Arial"/>
        </w:rPr>
        <w:t xml:space="preserve"> aménagement de boxes supplémentaires…)</w:t>
      </w:r>
      <w:r>
        <w:rPr>
          <w:rFonts w:ascii="Arial" w:hAnsi="Arial" w:cs="Arial"/>
        </w:rPr>
        <w:t xml:space="preserve"> ; </w:t>
      </w:r>
    </w:p>
    <w:p w14:paraId="351344E1" w14:textId="73DB4294" w:rsidR="001C13D9" w:rsidRPr="00F47B55" w:rsidRDefault="005F6F6D" w:rsidP="00F47B55">
      <w:pPr>
        <w:pStyle w:val="Paragraphedeliste"/>
        <w:numPr>
          <w:ilvl w:val="0"/>
          <w:numId w:val="11"/>
        </w:numPr>
        <w:autoSpaceDE w:val="0"/>
        <w:autoSpaceDN w:val="0"/>
        <w:adjustRightInd w:val="0"/>
        <w:spacing w:after="120" w:line="240" w:lineRule="auto"/>
        <w:ind w:left="714" w:hanging="357"/>
        <w:contextualSpacing w:val="0"/>
        <w:jc w:val="both"/>
        <w:rPr>
          <w:rFonts w:ascii="Arial" w:hAnsi="Arial" w:cs="Arial"/>
        </w:rPr>
      </w:pPr>
      <w:r>
        <w:rPr>
          <w:rFonts w:ascii="Arial" w:hAnsi="Arial" w:cs="Arial"/>
          <w:b/>
        </w:rPr>
        <w:t xml:space="preserve">19 781 euros à 2 entreprises aquacoles </w:t>
      </w:r>
      <w:r w:rsidRPr="005F6F6D">
        <w:rPr>
          <w:rFonts w:ascii="Arial" w:hAnsi="Arial" w:cs="Arial"/>
        </w:rPr>
        <w:t>pour la réalisation de leurs investissements, au titre du dispositif</w:t>
      </w:r>
      <w:r>
        <w:rPr>
          <w:rFonts w:ascii="Arial" w:hAnsi="Arial" w:cs="Arial"/>
          <w:b/>
        </w:rPr>
        <w:t xml:space="preserve"> </w:t>
      </w:r>
      <w:r>
        <w:rPr>
          <w:rFonts w:ascii="ArialMT" w:hAnsi="ArialMT" w:cs="ArialMT"/>
        </w:rPr>
        <w:t>« Investissements productifs en aquaculture »</w:t>
      </w:r>
      <w:r w:rsidR="00F47B55">
        <w:rPr>
          <w:rFonts w:ascii="ArialMT" w:hAnsi="ArialMT" w:cs="ArialMT"/>
        </w:rPr>
        <w:t> ;</w:t>
      </w:r>
    </w:p>
    <w:p w14:paraId="3D960D25" w14:textId="1E74C79B" w:rsidR="00F47B55" w:rsidRPr="00F47B55" w:rsidRDefault="00F47B55" w:rsidP="00F47B55">
      <w:pPr>
        <w:pStyle w:val="Paragraphedeliste"/>
        <w:numPr>
          <w:ilvl w:val="0"/>
          <w:numId w:val="11"/>
        </w:numPr>
        <w:autoSpaceDE w:val="0"/>
        <w:autoSpaceDN w:val="0"/>
        <w:adjustRightInd w:val="0"/>
        <w:spacing w:after="0" w:line="240" w:lineRule="auto"/>
        <w:jc w:val="both"/>
        <w:rPr>
          <w:rFonts w:ascii="Arial" w:hAnsi="Arial" w:cs="Arial"/>
        </w:rPr>
      </w:pPr>
      <w:proofErr w:type="gramStart"/>
      <w:r w:rsidRPr="00F47B55">
        <w:rPr>
          <w:rFonts w:ascii="Arial" w:hAnsi="Arial" w:cs="Arial"/>
          <w:b/>
        </w:rPr>
        <w:t>une</w:t>
      </w:r>
      <w:proofErr w:type="gramEnd"/>
      <w:r w:rsidRPr="00F47B55">
        <w:rPr>
          <w:rFonts w:ascii="Arial" w:hAnsi="Arial" w:cs="Arial"/>
          <w:b/>
        </w:rPr>
        <w:t xml:space="preserve"> aide de 5 000 euros</w:t>
      </w:r>
      <w:r w:rsidRPr="00F47B55">
        <w:rPr>
          <w:rFonts w:ascii="Arial" w:hAnsi="Arial" w:cs="Arial"/>
        </w:rPr>
        <w:t xml:space="preserve"> à l’Association de sauvegarde du patrimoine et du paysage des</w:t>
      </w:r>
      <w:r>
        <w:rPr>
          <w:rFonts w:ascii="Arial" w:hAnsi="Arial" w:cs="Arial"/>
        </w:rPr>
        <w:t xml:space="preserve"> </w:t>
      </w:r>
      <w:r w:rsidRPr="00F47B55">
        <w:rPr>
          <w:rFonts w:ascii="Arial" w:hAnsi="Arial" w:cs="Arial"/>
        </w:rPr>
        <w:t xml:space="preserve">pays de Saint-Malo et de Dinan </w:t>
      </w:r>
      <w:r w:rsidRPr="00F47B55">
        <w:rPr>
          <w:rFonts w:ascii="Arial" w:hAnsi="Arial" w:cs="Arial"/>
          <w:b/>
        </w:rPr>
        <w:t>pour</w:t>
      </w:r>
      <w:r w:rsidRPr="00F47B55">
        <w:rPr>
          <w:rFonts w:ascii="Arial" w:hAnsi="Arial" w:cs="Arial"/>
        </w:rPr>
        <w:t xml:space="preserve"> </w:t>
      </w:r>
      <w:r w:rsidRPr="00F47B55">
        <w:rPr>
          <w:rFonts w:ascii="Arial" w:hAnsi="Arial" w:cs="Arial"/>
          <w:b/>
        </w:rPr>
        <w:t xml:space="preserve">sa démarche de préservation de l’activité agricole en Baie du Mont Saint-Michel, notamment au travers de l’action </w:t>
      </w:r>
      <w:r>
        <w:rPr>
          <w:rFonts w:ascii="Arial" w:hAnsi="Arial" w:cs="Arial"/>
          <w:b/>
        </w:rPr>
        <w:t>« </w:t>
      </w:r>
      <w:r w:rsidRPr="00F47B55">
        <w:rPr>
          <w:rFonts w:ascii="Arial" w:hAnsi="Arial" w:cs="Arial"/>
          <w:b/>
        </w:rPr>
        <w:t>BAD Bergerie à Défendre</w:t>
      </w:r>
      <w:r>
        <w:rPr>
          <w:rFonts w:ascii="Arial" w:hAnsi="Arial" w:cs="Arial"/>
          <w:b/>
        </w:rPr>
        <w:t> »</w:t>
      </w:r>
      <w:r w:rsidRPr="00F47B55">
        <w:rPr>
          <w:rFonts w:ascii="Arial" w:hAnsi="Arial" w:cs="Arial"/>
          <w:b/>
        </w:rPr>
        <w:t>.</w:t>
      </w:r>
    </w:p>
    <w:bookmarkEnd w:id="0"/>
    <w:p w14:paraId="7469A509" w14:textId="28A777C0" w:rsidR="00ED6CCA" w:rsidRDefault="00ED6CCA" w:rsidP="00ED6CCA">
      <w:pPr>
        <w:autoSpaceDE w:val="0"/>
        <w:autoSpaceDN w:val="0"/>
        <w:adjustRightInd w:val="0"/>
        <w:spacing w:after="0" w:line="240" w:lineRule="auto"/>
        <w:jc w:val="both"/>
        <w:rPr>
          <w:rFonts w:ascii="Arial" w:hAnsi="Arial" w:cs="Arial"/>
        </w:rPr>
      </w:pPr>
    </w:p>
    <w:p w14:paraId="7CD7D42C" w14:textId="77777777" w:rsidR="00ED6CCA" w:rsidRPr="00AB26D5" w:rsidRDefault="00ED6CCA" w:rsidP="00ED6CCA">
      <w:pPr>
        <w:spacing w:after="120" w:line="240" w:lineRule="auto"/>
        <w:rPr>
          <w:rFonts w:ascii="Arial" w:hAnsi="Arial" w:cs="Arial"/>
          <w:b/>
          <w:bCs/>
          <w:noProof/>
          <w:szCs w:val="28"/>
        </w:rPr>
      </w:pPr>
      <w:r>
        <w:rPr>
          <w:rFonts w:ascii="Arial" w:hAnsi="Arial" w:cs="Arial"/>
          <w:b/>
          <w:bCs/>
          <w:noProof/>
          <w:szCs w:val="28"/>
          <w:u w:val="single"/>
        </w:rPr>
        <w:t>CULTURE</w:t>
      </w:r>
      <w:r w:rsidRPr="00AB26D5">
        <w:rPr>
          <w:rFonts w:ascii="Arial" w:hAnsi="Arial" w:cs="Arial"/>
          <w:b/>
          <w:bCs/>
          <w:noProof/>
          <w:szCs w:val="28"/>
        </w:rPr>
        <w:t> :</w:t>
      </w:r>
    </w:p>
    <w:p w14:paraId="7EF39BA9" w14:textId="77777777" w:rsidR="00ED6CCA" w:rsidRPr="00CB36F9" w:rsidRDefault="00ED6CCA" w:rsidP="00ED6CCA">
      <w:pPr>
        <w:spacing w:after="120" w:line="240" w:lineRule="auto"/>
        <w:jc w:val="both"/>
        <w:rPr>
          <w:rFonts w:ascii="Arial" w:hAnsi="Arial" w:cs="Arial"/>
          <w:bCs/>
          <w:noProof/>
          <w:szCs w:val="28"/>
        </w:rPr>
      </w:pPr>
      <w:r w:rsidRPr="00CB36F9">
        <w:rPr>
          <w:rFonts w:ascii="Arial" w:hAnsi="Arial" w:cs="Arial"/>
          <w:bCs/>
          <w:noProof/>
          <w:szCs w:val="28"/>
        </w:rPr>
        <w:t xml:space="preserve">Dans le cadre de sa politique culturelle, la Région Normandie accompagne la création, la production, la diffusion et la valorisation des projets culturels et patrimoniaux. Les aides suivantes ont notamment été attribuées :  </w:t>
      </w:r>
    </w:p>
    <w:p w14:paraId="62A79003" w14:textId="77777777" w:rsidR="00ED6CCA" w:rsidRPr="00CB36F9" w:rsidRDefault="00ED6CCA" w:rsidP="00ED6CCA">
      <w:pPr>
        <w:pStyle w:val="Paragraphedeliste"/>
        <w:numPr>
          <w:ilvl w:val="0"/>
          <w:numId w:val="20"/>
        </w:numPr>
        <w:spacing w:after="120" w:line="240" w:lineRule="auto"/>
        <w:ind w:left="714" w:hanging="357"/>
        <w:contextualSpacing w:val="0"/>
        <w:jc w:val="both"/>
        <w:rPr>
          <w:rFonts w:ascii="Arial" w:hAnsi="Arial" w:cs="Arial"/>
          <w:b/>
          <w:bCs/>
          <w:noProof/>
          <w:szCs w:val="28"/>
        </w:rPr>
      </w:pPr>
      <w:r w:rsidRPr="00CB36F9">
        <w:rPr>
          <w:rFonts w:ascii="Arial" w:hAnsi="Arial" w:cs="Arial"/>
          <w:b/>
          <w:bCs/>
          <w:noProof/>
          <w:szCs w:val="28"/>
        </w:rPr>
        <w:t>35 000 euro</w:t>
      </w:r>
      <w:r>
        <w:rPr>
          <w:rFonts w:ascii="Arial" w:hAnsi="Arial" w:cs="Arial"/>
          <w:b/>
          <w:bCs/>
          <w:noProof/>
          <w:szCs w:val="28"/>
        </w:rPr>
        <w:t xml:space="preserve">s de subvention au titre du dispositif </w:t>
      </w:r>
      <w:r w:rsidRPr="00CB36F9">
        <w:rPr>
          <w:rFonts w:ascii="Arial" w:hAnsi="Arial" w:cs="Arial"/>
          <w:b/>
          <w:bCs/>
          <w:noProof/>
          <w:szCs w:val="28"/>
        </w:rPr>
        <w:t>« Culture Labs » pour accompagne</w:t>
      </w:r>
      <w:r>
        <w:rPr>
          <w:rFonts w:ascii="Arial" w:hAnsi="Arial" w:cs="Arial"/>
          <w:b/>
          <w:bCs/>
          <w:noProof/>
          <w:szCs w:val="28"/>
        </w:rPr>
        <w:t xml:space="preserve">r </w:t>
      </w:r>
      <w:r w:rsidRPr="00CB36F9">
        <w:rPr>
          <w:rFonts w:ascii="Arial" w:hAnsi="Arial" w:cs="Arial"/>
          <w:b/>
          <w:bCs/>
          <w:noProof/>
          <w:szCs w:val="28"/>
        </w:rPr>
        <w:t>l’Intercom Bernay Terres de Normandie</w:t>
      </w:r>
      <w:r>
        <w:rPr>
          <w:rFonts w:ascii="Arial" w:hAnsi="Arial" w:cs="Arial"/>
          <w:b/>
          <w:bCs/>
          <w:noProof/>
          <w:szCs w:val="28"/>
        </w:rPr>
        <w:t xml:space="preserve"> (27) </w:t>
      </w:r>
      <w:r w:rsidRPr="00CB36F9">
        <w:rPr>
          <w:rFonts w:ascii="Arial" w:hAnsi="Arial" w:cs="Arial"/>
          <w:bCs/>
          <w:noProof/>
          <w:szCs w:val="28"/>
        </w:rPr>
        <w:t xml:space="preserve">dans la mise en œuvre de </w:t>
      </w:r>
      <w:r>
        <w:rPr>
          <w:rFonts w:ascii="Arial" w:hAnsi="Arial" w:cs="Arial"/>
          <w:bCs/>
          <w:noProof/>
          <w:szCs w:val="28"/>
        </w:rPr>
        <w:t xml:space="preserve">son projet </w:t>
      </w:r>
      <w:r w:rsidRPr="00CB36F9">
        <w:rPr>
          <w:rFonts w:ascii="Arial" w:hAnsi="Arial" w:cs="Arial"/>
          <w:bCs/>
          <w:noProof/>
          <w:szCs w:val="28"/>
        </w:rPr>
        <w:t>culturel</w:t>
      </w:r>
      <w:r>
        <w:rPr>
          <w:rFonts w:ascii="Arial" w:hAnsi="Arial" w:cs="Arial"/>
          <w:bCs/>
          <w:noProof/>
          <w:szCs w:val="28"/>
        </w:rPr>
        <w:t xml:space="preserve"> ; </w:t>
      </w:r>
    </w:p>
    <w:p w14:paraId="514CB967" w14:textId="77777777" w:rsidR="00ED6CCA" w:rsidRPr="00104617" w:rsidRDefault="00ED6CCA" w:rsidP="00ED6CCA">
      <w:pPr>
        <w:pStyle w:val="Paragraphedeliste"/>
        <w:numPr>
          <w:ilvl w:val="0"/>
          <w:numId w:val="20"/>
        </w:numPr>
        <w:spacing w:after="120" w:line="240" w:lineRule="auto"/>
        <w:ind w:left="714" w:hanging="357"/>
        <w:contextualSpacing w:val="0"/>
        <w:jc w:val="both"/>
        <w:rPr>
          <w:rFonts w:ascii="Arial" w:hAnsi="Arial" w:cs="Arial"/>
          <w:b/>
          <w:bCs/>
          <w:noProof/>
          <w:szCs w:val="28"/>
          <w:u w:val="single"/>
        </w:rPr>
      </w:pPr>
      <w:r>
        <w:rPr>
          <w:rFonts w:ascii="Arial" w:hAnsi="Arial" w:cs="Arial"/>
          <w:b/>
          <w:bCs/>
          <w:noProof/>
          <w:szCs w:val="28"/>
        </w:rPr>
        <w:t xml:space="preserve">242 000 euros de subventions de fonctionnement pour accompagner les </w:t>
      </w:r>
      <w:r w:rsidRPr="00CB36F9">
        <w:rPr>
          <w:rFonts w:ascii="Arial" w:hAnsi="Arial" w:cs="Arial"/>
          <w:b/>
          <w:bCs/>
          <w:noProof/>
          <w:szCs w:val="28"/>
        </w:rPr>
        <w:t>relais culturels régionaux</w:t>
      </w:r>
      <w:r>
        <w:rPr>
          <w:rFonts w:ascii="Arial" w:hAnsi="Arial" w:cs="Arial"/>
          <w:b/>
          <w:bCs/>
          <w:noProof/>
          <w:szCs w:val="28"/>
        </w:rPr>
        <w:t xml:space="preserve"> </w:t>
      </w:r>
      <w:r w:rsidRPr="00CB36F9">
        <w:rPr>
          <w:rFonts w:ascii="Arial" w:hAnsi="Arial" w:cs="Arial"/>
          <w:bCs/>
          <w:noProof/>
          <w:szCs w:val="28"/>
        </w:rPr>
        <w:t>suivants dans leurs activités :</w:t>
      </w:r>
      <w:r>
        <w:rPr>
          <w:rFonts w:ascii="Arial" w:hAnsi="Arial" w:cs="Arial"/>
          <w:b/>
          <w:bCs/>
          <w:noProof/>
          <w:szCs w:val="28"/>
        </w:rPr>
        <w:t xml:space="preserve">  </w:t>
      </w:r>
      <w:r w:rsidRPr="00CB36F9">
        <w:rPr>
          <w:rFonts w:ascii="Arial" w:hAnsi="Arial" w:cs="Arial"/>
          <w:bCs/>
          <w:noProof/>
          <w:szCs w:val="28"/>
        </w:rPr>
        <w:t>l’association Art et Design en Normandie de Tessy Bocage (50)</w:t>
      </w:r>
      <w:r>
        <w:rPr>
          <w:rFonts w:ascii="Arial" w:hAnsi="Arial" w:cs="Arial"/>
          <w:bCs/>
          <w:noProof/>
          <w:szCs w:val="28"/>
        </w:rPr>
        <w:t>, l’a</w:t>
      </w:r>
      <w:r w:rsidRPr="00CB36F9">
        <w:rPr>
          <w:rFonts w:ascii="Arial" w:hAnsi="Arial" w:cs="Arial"/>
          <w:bCs/>
          <w:noProof/>
          <w:szCs w:val="28"/>
        </w:rPr>
        <w:t>ssociation 2angles</w:t>
      </w:r>
      <w:r>
        <w:rPr>
          <w:rFonts w:ascii="Arial" w:hAnsi="Arial" w:cs="Arial"/>
          <w:bCs/>
          <w:noProof/>
          <w:szCs w:val="28"/>
        </w:rPr>
        <w:t xml:space="preserve"> de Flers (61), le relais de Ducey (50) créé </w:t>
      </w:r>
      <w:r w:rsidRPr="00CB36F9">
        <w:rPr>
          <w:rFonts w:ascii="Arial" w:hAnsi="Arial" w:cs="Arial"/>
          <w:bCs/>
          <w:noProof/>
          <w:szCs w:val="28"/>
        </w:rPr>
        <w:t>par le Pays de la Baie en partenariat avec l'association Musique Expérience</w:t>
      </w:r>
      <w:r>
        <w:rPr>
          <w:rFonts w:ascii="Arial" w:hAnsi="Arial" w:cs="Arial"/>
          <w:bCs/>
          <w:noProof/>
          <w:szCs w:val="28"/>
        </w:rPr>
        <w:t> ;</w:t>
      </w:r>
    </w:p>
    <w:p w14:paraId="077176FE" w14:textId="77777777" w:rsidR="00ED6CCA" w:rsidRPr="00056EAB" w:rsidRDefault="00ED6CCA" w:rsidP="00ED6CCA">
      <w:pPr>
        <w:pStyle w:val="Paragraphedeliste"/>
        <w:numPr>
          <w:ilvl w:val="0"/>
          <w:numId w:val="20"/>
        </w:numPr>
        <w:spacing w:after="120" w:line="240" w:lineRule="auto"/>
        <w:ind w:left="714" w:hanging="357"/>
        <w:contextualSpacing w:val="0"/>
        <w:jc w:val="both"/>
        <w:rPr>
          <w:rFonts w:ascii="Arial" w:hAnsi="Arial" w:cs="Arial"/>
          <w:b/>
          <w:bCs/>
          <w:noProof/>
          <w:szCs w:val="28"/>
        </w:rPr>
      </w:pPr>
      <w:r w:rsidRPr="00104617">
        <w:rPr>
          <w:rFonts w:ascii="Arial" w:hAnsi="Arial" w:cs="Arial"/>
          <w:b/>
          <w:bCs/>
          <w:noProof/>
          <w:szCs w:val="28"/>
        </w:rPr>
        <w:t>6</w:t>
      </w:r>
      <w:r>
        <w:rPr>
          <w:rFonts w:ascii="Arial" w:hAnsi="Arial" w:cs="Arial"/>
          <w:b/>
          <w:bCs/>
          <w:noProof/>
          <w:szCs w:val="28"/>
        </w:rPr>
        <w:t>0 000 euros de subvention à l</w:t>
      </w:r>
      <w:r w:rsidRPr="002D5103">
        <w:rPr>
          <w:rFonts w:ascii="Arial" w:hAnsi="Arial" w:cs="Arial"/>
          <w:b/>
          <w:bCs/>
          <w:noProof/>
          <w:szCs w:val="28"/>
        </w:rPr>
        <w:t xml:space="preserve">’association RN13bis </w:t>
      </w:r>
      <w:r w:rsidRPr="002D5103">
        <w:rPr>
          <w:rFonts w:ascii="Arial" w:hAnsi="Arial" w:cs="Arial"/>
          <w:bCs/>
          <w:noProof/>
          <w:szCs w:val="28"/>
        </w:rPr>
        <w:t>(qui regroupe 23 structures normandes d'art contemporain et couvre les 5 départements normands)</w:t>
      </w:r>
      <w:r>
        <w:rPr>
          <w:rFonts w:ascii="Arial" w:hAnsi="Arial" w:cs="Arial"/>
          <w:b/>
          <w:bCs/>
          <w:noProof/>
          <w:szCs w:val="28"/>
        </w:rPr>
        <w:t xml:space="preserve"> </w:t>
      </w:r>
      <w:r w:rsidRPr="002D5103">
        <w:rPr>
          <w:rFonts w:ascii="Arial" w:hAnsi="Arial" w:cs="Arial"/>
          <w:b/>
          <w:bCs/>
          <w:noProof/>
          <w:szCs w:val="28"/>
        </w:rPr>
        <w:t>pour souteni</w:t>
      </w:r>
      <w:r>
        <w:rPr>
          <w:rFonts w:ascii="Arial" w:hAnsi="Arial" w:cs="Arial"/>
          <w:b/>
          <w:bCs/>
          <w:noProof/>
          <w:szCs w:val="28"/>
        </w:rPr>
        <w:t xml:space="preserve">r </w:t>
      </w:r>
      <w:r w:rsidRPr="002D5103">
        <w:rPr>
          <w:rFonts w:ascii="Arial" w:hAnsi="Arial" w:cs="Arial"/>
          <w:b/>
          <w:bCs/>
          <w:noProof/>
          <w:szCs w:val="28"/>
        </w:rPr>
        <w:t>la structuration de la filière « arts visuels en Normandie »</w:t>
      </w:r>
      <w:r>
        <w:rPr>
          <w:rFonts w:ascii="Arial" w:hAnsi="Arial" w:cs="Arial"/>
          <w:b/>
          <w:bCs/>
          <w:noProof/>
          <w:szCs w:val="28"/>
        </w:rPr>
        <w:t> </w:t>
      </w:r>
      <w:r w:rsidRPr="002D5103">
        <w:rPr>
          <w:rFonts w:ascii="Arial" w:hAnsi="Arial" w:cs="Arial"/>
          <w:bCs/>
          <w:noProof/>
          <w:szCs w:val="28"/>
        </w:rPr>
        <w:t xml:space="preserve">; </w:t>
      </w:r>
    </w:p>
    <w:p w14:paraId="26EEA832" w14:textId="77777777" w:rsidR="00ED6CCA" w:rsidRPr="002D5103" w:rsidRDefault="00ED6CCA" w:rsidP="00ED6CCA">
      <w:pPr>
        <w:pStyle w:val="Paragraphedeliste"/>
        <w:numPr>
          <w:ilvl w:val="0"/>
          <w:numId w:val="20"/>
        </w:numPr>
        <w:spacing w:after="120" w:line="240" w:lineRule="auto"/>
        <w:ind w:left="714" w:hanging="357"/>
        <w:contextualSpacing w:val="0"/>
        <w:jc w:val="both"/>
        <w:rPr>
          <w:rFonts w:ascii="Arial" w:hAnsi="Arial" w:cs="Arial"/>
          <w:b/>
          <w:bCs/>
          <w:noProof/>
          <w:szCs w:val="28"/>
        </w:rPr>
      </w:pPr>
      <w:r>
        <w:rPr>
          <w:rFonts w:ascii="Arial" w:hAnsi="Arial" w:cs="Arial"/>
          <w:b/>
          <w:bCs/>
          <w:noProof/>
          <w:szCs w:val="28"/>
        </w:rPr>
        <w:t>9 616 euros pour soutenir des projets d’expositions, de résidences et des festivals dans le domaine des arts plastiques ;</w:t>
      </w:r>
    </w:p>
    <w:p w14:paraId="2CB7494D" w14:textId="77777777" w:rsidR="00ED6CCA" w:rsidRDefault="00ED6CCA" w:rsidP="00ED6CCA">
      <w:pPr>
        <w:pStyle w:val="Paragraphedeliste"/>
        <w:numPr>
          <w:ilvl w:val="0"/>
          <w:numId w:val="20"/>
        </w:numPr>
        <w:spacing w:after="0" w:line="240" w:lineRule="auto"/>
        <w:ind w:left="714" w:hanging="357"/>
        <w:contextualSpacing w:val="0"/>
        <w:jc w:val="both"/>
        <w:rPr>
          <w:rFonts w:ascii="Arial" w:hAnsi="Arial" w:cs="Arial"/>
          <w:bCs/>
          <w:noProof/>
          <w:szCs w:val="28"/>
        </w:rPr>
      </w:pPr>
      <w:r w:rsidRPr="00AF2B7D">
        <w:rPr>
          <w:rFonts w:ascii="Arial" w:hAnsi="Arial" w:cs="Arial"/>
          <w:b/>
          <w:bCs/>
          <w:noProof/>
          <w:szCs w:val="28"/>
        </w:rPr>
        <w:t xml:space="preserve">20 075 euros à la Ville de Honfleur  pour la restauration de la chaloupe crevettière Sainte-Bernadette </w:t>
      </w:r>
      <w:r w:rsidRPr="00AF2B7D">
        <w:rPr>
          <w:rFonts w:ascii="Arial" w:hAnsi="Arial" w:cs="Arial"/>
          <w:bCs/>
          <w:noProof/>
          <w:szCs w:val="28"/>
        </w:rPr>
        <w:t>construite en 1926 aux chantiers Meterie. La Ville de Honfleur souhaite restaurer celle-ci afin de l’affecter à son futur CIAP maritime basé dans la Lieutenance</w:t>
      </w:r>
      <w:r>
        <w:rPr>
          <w:rFonts w:ascii="Arial" w:hAnsi="Arial" w:cs="Arial"/>
          <w:bCs/>
          <w:noProof/>
          <w:szCs w:val="28"/>
        </w:rPr>
        <w:t>.</w:t>
      </w:r>
    </w:p>
    <w:p w14:paraId="0E83DF39" w14:textId="77777777" w:rsidR="00ED6CCA" w:rsidRPr="00056EAB" w:rsidRDefault="00ED6CCA" w:rsidP="00ED6CCA">
      <w:pPr>
        <w:pStyle w:val="Paragraphedeliste"/>
        <w:spacing w:after="0" w:line="240" w:lineRule="auto"/>
        <w:ind w:left="714"/>
        <w:contextualSpacing w:val="0"/>
        <w:jc w:val="both"/>
        <w:rPr>
          <w:rFonts w:ascii="Arial" w:hAnsi="Arial" w:cs="Arial"/>
          <w:bCs/>
          <w:noProof/>
          <w:szCs w:val="28"/>
        </w:rPr>
      </w:pPr>
    </w:p>
    <w:p w14:paraId="741755C9" w14:textId="22BAA49C" w:rsidR="00ED6CCA" w:rsidRDefault="00ED6CCA" w:rsidP="00ED6CCA">
      <w:pPr>
        <w:spacing w:after="120" w:line="240" w:lineRule="auto"/>
        <w:jc w:val="both"/>
        <w:rPr>
          <w:rFonts w:ascii="Arial" w:hAnsi="Arial" w:cs="Arial"/>
          <w:bCs/>
          <w:noProof/>
          <w:szCs w:val="28"/>
        </w:rPr>
      </w:pPr>
      <w:r>
        <w:rPr>
          <w:rFonts w:ascii="Arial" w:hAnsi="Arial" w:cs="Arial"/>
          <w:bCs/>
          <w:noProof/>
          <w:szCs w:val="28"/>
        </w:rPr>
        <w:lastRenderedPageBreak/>
        <w:t xml:space="preserve">Les élus régionaux ont, par ailleurs, </w:t>
      </w:r>
      <w:r w:rsidRPr="00056EAB">
        <w:rPr>
          <w:rFonts w:ascii="Arial" w:hAnsi="Arial" w:cs="Arial"/>
          <w:b/>
          <w:bCs/>
          <w:noProof/>
          <w:szCs w:val="28"/>
        </w:rPr>
        <w:t xml:space="preserve">approuvé les termes des conventions pluriannuelles avec la </w:t>
      </w:r>
      <w:r>
        <w:rPr>
          <w:rFonts w:ascii="Arial" w:hAnsi="Arial" w:cs="Arial"/>
          <w:b/>
          <w:bCs/>
          <w:noProof/>
          <w:szCs w:val="28"/>
        </w:rPr>
        <w:t>C</w:t>
      </w:r>
      <w:r w:rsidRPr="00056EAB">
        <w:rPr>
          <w:rFonts w:ascii="Arial" w:hAnsi="Arial" w:cs="Arial"/>
          <w:b/>
          <w:bCs/>
          <w:noProof/>
          <w:szCs w:val="28"/>
        </w:rPr>
        <w:t>ompagnie de la Vallée, l’association Toutito Teatro et la Scène nationale 61</w:t>
      </w:r>
      <w:r>
        <w:rPr>
          <w:rFonts w:ascii="Arial" w:hAnsi="Arial" w:cs="Arial"/>
          <w:b/>
          <w:bCs/>
          <w:noProof/>
          <w:szCs w:val="28"/>
        </w:rPr>
        <w:t xml:space="preserve">. </w:t>
      </w:r>
      <w:r>
        <w:rPr>
          <w:rFonts w:ascii="Arial" w:hAnsi="Arial" w:cs="Arial"/>
          <w:bCs/>
          <w:noProof/>
          <w:szCs w:val="28"/>
        </w:rPr>
        <w:t>A travers</w:t>
      </w:r>
      <w:r w:rsidRPr="00056EAB">
        <w:rPr>
          <w:rFonts w:ascii="Arial" w:hAnsi="Arial" w:cs="Arial"/>
          <w:bCs/>
          <w:noProof/>
          <w:szCs w:val="28"/>
        </w:rPr>
        <w:t xml:space="preserve"> ces conventions, la Région Normandie manifeste sa volonté</w:t>
      </w:r>
      <w:r w:rsidRPr="00056EAB">
        <w:t xml:space="preserve"> </w:t>
      </w:r>
      <w:r w:rsidRPr="00056EAB">
        <w:rPr>
          <w:rFonts w:ascii="Arial" w:hAnsi="Arial" w:cs="Arial"/>
          <w:bCs/>
          <w:noProof/>
          <w:szCs w:val="28"/>
        </w:rPr>
        <w:t>d’accompagner plus</w:t>
      </w:r>
      <w:r>
        <w:rPr>
          <w:rFonts w:ascii="Arial" w:hAnsi="Arial" w:cs="Arial"/>
          <w:bCs/>
          <w:noProof/>
          <w:szCs w:val="28"/>
        </w:rPr>
        <w:t xml:space="preserve"> </w:t>
      </w:r>
      <w:r w:rsidRPr="00056EAB">
        <w:rPr>
          <w:rFonts w:ascii="Arial" w:hAnsi="Arial" w:cs="Arial"/>
          <w:bCs/>
          <w:noProof/>
          <w:szCs w:val="28"/>
        </w:rPr>
        <w:t xml:space="preserve">fortement </w:t>
      </w:r>
      <w:r>
        <w:rPr>
          <w:rFonts w:ascii="Arial" w:hAnsi="Arial" w:cs="Arial"/>
          <w:bCs/>
          <w:noProof/>
          <w:szCs w:val="28"/>
        </w:rPr>
        <w:t>l</w:t>
      </w:r>
      <w:r w:rsidRPr="00056EAB">
        <w:rPr>
          <w:rFonts w:ascii="Arial" w:hAnsi="Arial" w:cs="Arial"/>
          <w:bCs/>
          <w:noProof/>
          <w:szCs w:val="28"/>
        </w:rPr>
        <w:t>es équipes artistiques du spectacle vivant qui ont fait la preuve de leurs capacités à s’inscrire dans une dynamique</w:t>
      </w:r>
      <w:r>
        <w:rPr>
          <w:rFonts w:ascii="Arial" w:hAnsi="Arial" w:cs="Arial"/>
          <w:bCs/>
          <w:noProof/>
          <w:szCs w:val="28"/>
        </w:rPr>
        <w:t xml:space="preserve"> </w:t>
      </w:r>
      <w:r w:rsidRPr="00056EAB">
        <w:rPr>
          <w:rFonts w:ascii="Arial" w:hAnsi="Arial" w:cs="Arial"/>
          <w:bCs/>
          <w:noProof/>
          <w:szCs w:val="28"/>
        </w:rPr>
        <w:t>territoriale</w:t>
      </w:r>
      <w:r>
        <w:rPr>
          <w:rFonts w:ascii="Arial" w:hAnsi="Arial" w:cs="Arial"/>
          <w:bCs/>
          <w:noProof/>
          <w:szCs w:val="28"/>
        </w:rPr>
        <w:t xml:space="preserve">. </w:t>
      </w:r>
      <w:r w:rsidRPr="000A4FD5">
        <w:rPr>
          <w:rFonts w:ascii="Arial" w:hAnsi="Arial" w:cs="Arial"/>
          <w:b/>
          <w:bCs/>
          <w:noProof/>
          <w:szCs w:val="28"/>
        </w:rPr>
        <w:t>Le montant du soutien prévisionnel de la Région</w:t>
      </w:r>
      <w:r>
        <w:rPr>
          <w:rFonts w:ascii="Arial" w:hAnsi="Arial" w:cs="Arial"/>
          <w:b/>
          <w:bCs/>
          <w:noProof/>
          <w:szCs w:val="28"/>
        </w:rPr>
        <w:t>, dans ce cadre,</w:t>
      </w:r>
      <w:r w:rsidRPr="000A4FD5">
        <w:rPr>
          <w:rFonts w:ascii="Arial" w:hAnsi="Arial" w:cs="Arial"/>
          <w:b/>
          <w:bCs/>
          <w:noProof/>
          <w:szCs w:val="28"/>
        </w:rPr>
        <w:t xml:space="preserve"> s’élève</w:t>
      </w:r>
      <w:r>
        <w:rPr>
          <w:rFonts w:ascii="Arial" w:hAnsi="Arial" w:cs="Arial"/>
          <w:b/>
          <w:bCs/>
          <w:noProof/>
          <w:szCs w:val="28"/>
        </w:rPr>
        <w:t xml:space="preserve"> ainsi</w:t>
      </w:r>
      <w:r w:rsidRPr="000A4FD5">
        <w:rPr>
          <w:rFonts w:ascii="Arial" w:hAnsi="Arial" w:cs="Arial"/>
          <w:b/>
          <w:bCs/>
          <w:noProof/>
          <w:szCs w:val="28"/>
        </w:rPr>
        <w:t xml:space="preserve"> à 150 000 </w:t>
      </w:r>
      <w:r>
        <w:rPr>
          <w:rFonts w:ascii="Arial" w:hAnsi="Arial" w:cs="Arial"/>
          <w:b/>
          <w:bCs/>
          <w:noProof/>
          <w:szCs w:val="28"/>
        </w:rPr>
        <w:t xml:space="preserve">euros </w:t>
      </w:r>
      <w:r w:rsidRPr="000A4FD5">
        <w:rPr>
          <w:rFonts w:ascii="Arial" w:hAnsi="Arial" w:cs="Arial"/>
          <w:b/>
          <w:bCs/>
          <w:noProof/>
          <w:szCs w:val="28"/>
        </w:rPr>
        <w:t>sur la période 2021-2023 pour la Compagnie de la Vallée, 120 000 euros sur la période 2021-2023 pour l’association Toutito Teatro et 606 365 euros sur la période 2021-2025</w:t>
      </w:r>
      <w:r w:rsidR="00A55E9A" w:rsidRPr="00A55E9A">
        <w:t xml:space="preserve"> </w:t>
      </w:r>
      <w:r w:rsidR="00A55E9A">
        <w:rPr>
          <w:rFonts w:ascii="Arial" w:hAnsi="Arial" w:cs="Arial"/>
          <w:b/>
          <w:bCs/>
          <w:noProof/>
          <w:szCs w:val="28"/>
        </w:rPr>
        <w:t>pour l</w:t>
      </w:r>
      <w:r w:rsidR="00A55E9A" w:rsidRPr="00A55E9A">
        <w:rPr>
          <w:rFonts w:ascii="Arial" w:hAnsi="Arial" w:cs="Arial"/>
          <w:b/>
          <w:bCs/>
          <w:noProof/>
          <w:szCs w:val="28"/>
        </w:rPr>
        <w:t>a Scène nationale 61</w:t>
      </w:r>
      <w:r w:rsidRPr="000A4FD5">
        <w:rPr>
          <w:rFonts w:ascii="Arial" w:hAnsi="Arial" w:cs="Arial"/>
          <w:b/>
          <w:bCs/>
          <w:noProof/>
          <w:szCs w:val="28"/>
        </w:rPr>
        <w:t>.</w:t>
      </w:r>
      <w:r>
        <w:rPr>
          <w:rFonts w:ascii="Arial" w:hAnsi="Arial" w:cs="Arial"/>
          <w:bCs/>
          <w:noProof/>
          <w:szCs w:val="28"/>
        </w:rPr>
        <w:t xml:space="preserve"> </w:t>
      </w:r>
    </w:p>
    <w:p w14:paraId="3E42F62F" w14:textId="77777777" w:rsidR="00ED6CCA" w:rsidRPr="000A4FD5" w:rsidRDefault="00ED6CCA" w:rsidP="00ED6CCA">
      <w:pPr>
        <w:spacing w:after="0" w:line="240" w:lineRule="auto"/>
        <w:jc w:val="both"/>
        <w:rPr>
          <w:rFonts w:ascii="Arial" w:hAnsi="Arial" w:cs="Arial"/>
          <w:bCs/>
          <w:noProof/>
          <w:szCs w:val="28"/>
        </w:rPr>
      </w:pPr>
    </w:p>
    <w:p w14:paraId="29EB2DC9" w14:textId="77777777" w:rsidR="00ED6CCA" w:rsidRDefault="00ED6CCA" w:rsidP="00ED6CCA">
      <w:pPr>
        <w:spacing w:after="120" w:line="240" w:lineRule="auto"/>
        <w:rPr>
          <w:rFonts w:ascii="Arial" w:hAnsi="Arial" w:cs="Arial"/>
          <w:b/>
          <w:bCs/>
          <w:noProof/>
          <w:szCs w:val="28"/>
        </w:rPr>
      </w:pPr>
      <w:r w:rsidRPr="00BA58B5">
        <w:rPr>
          <w:rFonts w:ascii="Arial" w:hAnsi="Arial" w:cs="Arial"/>
          <w:b/>
          <w:bCs/>
          <w:noProof/>
          <w:szCs w:val="28"/>
          <w:u w:val="single"/>
        </w:rPr>
        <w:t>DEVELOPPEMENT DURABLE</w:t>
      </w:r>
      <w:r w:rsidRPr="00BA58B5">
        <w:rPr>
          <w:rFonts w:ascii="Arial" w:hAnsi="Arial" w:cs="Arial"/>
          <w:b/>
          <w:bCs/>
          <w:noProof/>
          <w:szCs w:val="28"/>
        </w:rPr>
        <w:t xml:space="preserve"> : </w:t>
      </w:r>
    </w:p>
    <w:p w14:paraId="3E484126" w14:textId="77777777" w:rsidR="00ED6CCA" w:rsidRDefault="00ED6CCA" w:rsidP="006243EA">
      <w:pPr>
        <w:jc w:val="both"/>
        <w:rPr>
          <w:rFonts w:ascii="Arial" w:hAnsi="Arial" w:cs="Arial"/>
        </w:rPr>
      </w:pPr>
      <w:r>
        <w:rPr>
          <w:rFonts w:ascii="Arial" w:hAnsi="Arial" w:cs="Arial"/>
        </w:rPr>
        <w:t xml:space="preserve">Dans le cadre de sa politique en faveur du développement durable du territoire, la Région a décidé d’attribuer les aides suivantes : </w:t>
      </w:r>
    </w:p>
    <w:p w14:paraId="74F8336E" w14:textId="2E7905D7" w:rsidR="00ED6CCA" w:rsidRPr="00D0531B" w:rsidRDefault="003E6839" w:rsidP="00ED6CCA">
      <w:pPr>
        <w:numPr>
          <w:ilvl w:val="0"/>
          <w:numId w:val="18"/>
        </w:numPr>
        <w:spacing w:after="0" w:line="240" w:lineRule="auto"/>
        <w:contextualSpacing/>
        <w:jc w:val="both"/>
        <w:rPr>
          <w:rFonts w:ascii="Arial" w:eastAsia="Times New Roman" w:hAnsi="Arial" w:cs="Arial"/>
          <w:b/>
          <w:bCs/>
        </w:rPr>
      </w:pPr>
      <w:bookmarkStart w:id="1" w:name="_Hlk69478976"/>
      <w:proofErr w:type="gramStart"/>
      <w:r>
        <w:rPr>
          <w:rFonts w:ascii="Arial" w:eastAsia="Times New Roman" w:hAnsi="Arial" w:cs="Arial"/>
          <w:b/>
          <w:bCs/>
        </w:rPr>
        <w:t>p</w:t>
      </w:r>
      <w:r w:rsidR="00ED6CCA" w:rsidRPr="00D0531B">
        <w:rPr>
          <w:rFonts w:ascii="Arial" w:eastAsia="Times New Roman" w:hAnsi="Arial" w:cs="Arial"/>
          <w:b/>
          <w:bCs/>
        </w:rPr>
        <w:t>lus</w:t>
      </w:r>
      <w:proofErr w:type="gramEnd"/>
      <w:r w:rsidR="00ED6CCA" w:rsidRPr="00D0531B">
        <w:rPr>
          <w:rFonts w:ascii="Arial" w:eastAsia="Times New Roman" w:hAnsi="Arial" w:cs="Arial"/>
          <w:b/>
          <w:bCs/>
        </w:rPr>
        <w:t xml:space="preserve"> de 9 millions d’euros de subventions au titre du Plan « Normandie Bâtiments Durables » :</w:t>
      </w:r>
    </w:p>
    <w:p w14:paraId="70DA00FD" w14:textId="77777777" w:rsidR="00ED6CCA" w:rsidRPr="009A7EAD" w:rsidRDefault="00ED6CCA" w:rsidP="00ED6CCA">
      <w:pPr>
        <w:numPr>
          <w:ilvl w:val="0"/>
          <w:numId w:val="19"/>
        </w:numPr>
        <w:spacing w:after="120" w:line="240" w:lineRule="auto"/>
        <w:ind w:left="1077" w:hanging="357"/>
        <w:jc w:val="both"/>
        <w:rPr>
          <w:rFonts w:ascii="Arial" w:hAnsi="Arial" w:cs="Arial"/>
        </w:rPr>
      </w:pPr>
      <w:bookmarkStart w:id="2" w:name="_Hlk67311107"/>
      <w:bookmarkEnd w:id="1"/>
      <w:r w:rsidRPr="009A7EAD">
        <w:rPr>
          <w:rFonts w:ascii="Arial" w:hAnsi="Arial" w:cs="Arial"/>
        </w:rPr>
        <w:t>Plus de 8,6 millions d’euros d’aides pour financer la rénovation énergétique de 985 logements sociaux en Normandie ;</w:t>
      </w:r>
    </w:p>
    <w:p w14:paraId="7664D7D4" w14:textId="77777777" w:rsidR="00ED6CCA" w:rsidRPr="009A7EAD" w:rsidRDefault="00ED6CCA" w:rsidP="00ED6CCA">
      <w:pPr>
        <w:numPr>
          <w:ilvl w:val="0"/>
          <w:numId w:val="19"/>
        </w:numPr>
        <w:spacing w:after="120" w:line="240" w:lineRule="auto"/>
        <w:ind w:left="1077" w:hanging="357"/>
        <w:jc w:val="both"/>
        <w:rPr>
          <w:rFonts w:ascii="Arial" w:hAnsi="Arial" w:cs="Arial"/>
        </w:rPr>
      </w:pPr>
      <w:r w:rsidRPr="009A7EAD">
        <w:rPr>
          <w:rFonts w:ascii="Arial" w:hAnsi="Arial" w:cs="Arial"/>
        </w:rPr>
        <w:t xml:space="preserve">451 200 euros d’aides pour accompagner les projets de rénovation énergétique de 172 foyers normands. </w:t>
      </w:r>
      <w:bookmarkEnd w:id="2"/>
    </w:p>
    <w:p w14:paraId="15B8CBD7" w14:textId="77777777" w:rsidR="00ED6CCA" w:rsidRPr="00D0531B" w:rsidRDefault="00ED6CCA" w:rsidP="00ED6CCA">
      <w:pPr>
        <w:numPr>
          <w:ilvl w:val="0"/>
          <w:numId w:val="18"/>
        </w:numPr>
        <w:spacing w:after="0" w:line="240" w:lineRule="auto"/>
        <w:contextualSpacing/>
        <w:rPr>
          <w:rFonts w:ascii="Arial" w:eastAsia="Times New Roman" w:hAnsi="Arial" w:cs="Arial"/>
        </w:rPr>
      </w:pPr>
      <w:r w:rsidRPr="00D0531B">
        <w:rPr>
          <w:rFonts w:ascii="Arial" w:eastAsia="Times New Roman" w:hAnsi="Arial" w:cs="Arial"/>
          <w:b/>
          <w:bCs/>
        </w:rPr>
        <w:t xml:space="preserve">190 000 euros d’aides au titre du dispositif « IDEE action mobilité durable » : </w:t>
      </w:r>
    </w:p>
    <w:p w14:paraId="6D70B944" w14:textId="77777777" w:rsidR="00ED6CCA" w:rsidRPr="00D0531B" w:rsidRDefault="00ED6CCA" w:rsidP="00ED6CCA">
      <w:pPr>
        <w:pStyle w:val="Paragraphedeliste"/>
        <w:numPr>
          <w:ilvl w:val="0"/>
          <w:numId w:val="19"/>
        </w:numPr>
        <w:spacing w:after="120" w:line="240" w:lineRule="auto"/>
        <w:ind w:left="1077" w:hanging="357"/>
        <w:contextualSpacing w:val="0"/>
        <w:jc w:val="both"/>
        <w:rPr>
          <w:rFonts w:ascii="Arial" w:eastAsia="Times New Roman" w:hAnsi="Arial" w:cs="Arial"/>
        </w:rPr>
      </w:pPr>
      <w:r w:rsidRPr="00D0531B">
        <w:rPr>
          <w:rFonts w:ascii="Arial" w:eastAsia="Times New Roman" w:hAnsi="Arial" w:cs="Arial"/>
          <w:bCs/>
        </w:rPr>
        <w:t>180 000 euros pour permettre à 96 Normands d’acquérir un véhicule électrique</w:t>
      </w:r>
      <w:r>
        <w:rPr>
          <w:rFonts w:ascii="Arial" w:eastAsia="Times New Roman" w:hAnsi="Arial" w:cs="Arial"/>
          <w:bCs/>
        </w:rPr>
        <w:t xml:space="preserve"> ; </w:t>
      </w:r>
    </w:p>
    <w:p w14:paraId="18804E75" w14:textId="77777777" w:rsidR="00ED6CCA" w:rsidRDefault="00ED6CCA" w:rsidP="00ED6CCA">
      <w:pPr>
        <w:pStyle w:val="Paragraphedeliste"/>
        <w:numPr>
          <w:ilvl w:val="0"/>
          <w:numId w:val="19"/>
        </w:numPr>
        <w:spacing w:after="120" w:line="240" w:lineRule="auto"/>
        <w:ind w:left="1077" w:hanging="357"/>
        <w:contextualSpacing w:val="0"/>
        <w:jc w:val="both"/>
        <w:rPr>
          <w:rFonts w:ascii="Arial" w:eastAsia="Times New Roman" w:hAnsi="Arial" w:cs="Arial"/>
          <w:bCs/>
        </w:rPr>
      </w:pPr>
      <w:r w:rsidRPr="00D0531B">
        <w:rPr>
          <w:rFonts w:ascii="Arial" w:eastAsia="Times New Roman" w:hAnsi="Arial" w:cs="Arial"/>
          <w:bCs/>
        </w:rPr>
        <w:t>10 000 euros de subvention à la Communauté de communes Cœur de Nacre pour l’acquisition de vélos électriques</w:t>
      </w:r>
      <w:r>
        <w:rPr>
          <w:rFonts w:ascii="Arial" w:eastAsia="Times New Roman" w:hAnsi="Arial" w:cs="Arial"/>
          <w:bCs/>
        </w:rPr>
        <w:t>.</w:t>
      </w:r>
    </w:p>
    <w:p w14:paraId="0D4E8F96" w14:textId="3AC69B5B" w:rsidR="00ED6CCA" w:rsidRPr="00AB26D5" w:rsidRDefault="003E6839" w:rsidP="00ED6CCA">
      <w:pPr>
        <w:pStyle w:val="Paragraphedeliste"/>
        <w:numPr>
          <w:ilvl w:val="0"/>
          <w:numId w:val="18"/>
        </w:numPr>
        <w:spacing w:after="0" w:line="240" w:lineRule="auto"/>
        <w:jc w:val="both"/>
        <w:rPr>
          <w:rFonts w:ascii="Arial" w:eastAsia="Times New Roman" w:hAnsi="Arial" w:cs="Arial"/>
          <w:b/>
          <w:bCs/>
        </w:rPr>
      </w:pPr>
      <w:proofErr w:type="gramStart"/>
      <w:r>
        <w:rPr>
          <w:rFonts w:ascii="Arial" w:eastAsia="Times New Roman" w:hAnsi="Arial" w:cs="Arial"/>
          <w:b/>
          <w:bCs/>
        </w:rPr>
        <w:t>p</w:t>
      </w:r>
      <w:r w:rsidR="00ED6CCA" w:rsidRPr="00AB26D5">
        <w:rPr>
          <w:rFonts w:ascii="Arial" w:eastAsia="Times New Roman" w:hAnsi="Arial" w:cs="Arial"/>
          <w:b/>
          <w:bCs/>
        </w:rPr>
        <w:t>lus</w:t>
      </w:r>
      <w:proofErr w:type="gramEnd"/>
      <w:r w:rsidR="00ED6CCA" w:rsidRPr="00AB26D5">
        <w:rPr>
          <w:rFonts w:ascii="Arial" w:eastAsia="Times New Roman" w:hAnsi="Arial" w:cs="Arial"/>
          <w:b/>
          <w:bCs/>
        </w:rPr>
        <w:t xml:space="preserve"> de 2 millions d’euros pour accompagner 9 projets de développement des énergies renouvelables en Normandie</w:t>
      </w:r>
      <w:r w:rsidR="00ED6CCA" w:rsidRPr="00AB26D5">
        <w:rPr>
          <w:rFonts w:ascii="Arial" w:eastAsia="Times New Roman" w:hAnsi="Arial" w:cs="Arial"/>
          <w:bCs/>
        </w:rPr>
        <w:t xml:space="preserve">, dont près de 1,9 millions d’euros au titre du FEDER pour accompagner </w:t>
      </w:r>
      <w:r w:rsidR="00ED6CCA" w:rsidRPr="00AB26D5">
        <w:rPr>
          <w:rFonts w:ascii="Arial" w:eastAsia="Times New Roman" w:hAnsi="Arial" w:cs="Arial"/>
          <w:b/>
          <w:bCs/>
        </w:rPr>
        <w:t xml:space="preserve">la construction d'unités de méthanisation à Angerville-La-Martel (76) et </w:t>
      </w:r>
      <w:r w:rsidR="00ED6CCA">
        <w:rPr>
          <w:rFonts w:ascii="Arial" w:eastAsia="Times New Roman" w:hAnsi="Arial" w:cs="Arial"/>
          <w:b/>
          <w:bCs/>
        </w:rPr>
        <w:t>au</w:t>
      </w:r>
      <w:r w:rsidR="00ED6CCA" w:rsidRPr="00AB26D5">
        <w:rPr>
          <w:rFonts w:ascii="Arial" w:eastAsia="Times New Roman" w:hAnsi="Arial" w:cs="Arial"/>
          <w:b/>
          <w:bCs/>
        </w:rPr>
        <w:t xml:space="preserve"> Parc (50)</w:t>
      </w:r>
      <w:r w:rsidR="00ED6CCA">
        <w:rPr>
          <w:rFonts w:ascii="Arial" w:eastAsia="Times New Roman" w:hAnsi="Arial" w:cs="Arial"/>
          <w:b/>
          <w:bCs/>
        </w:rPr>
        <w:t xml:space="preserve">. </w:t>
      </w:r>
    </w:p>
    <w:p w14:paraId="3BA9D186" w14:textId="491F115F" w:rsidR="00ED6CCA" w:rsidRDefault="00ED6CCA" w:rsidP="00ED6CCA">
      <w:pPr>
        <w:autoSpaceDE w:val="0"/>
        <w:autoSpaceDN w:val="0"/>
        <w:adjustRightInd w:val="0"/>
        <w:spacing w:after="0" w:line="240" w:lineRule="auto"/>
        <w:jc w:val="both"/>
        <w:rPr>
          <w:rFonts w:ascii="Arial" w:hAnsi="Arial" w:cs="Arial"/>
        </w:rPr>
      </w:pPr>
      <w:bookmarkStart w:id="3" w:name="_GoBack"/>
      <w:bookmarkEnd w:id="3"/>
    </w:p>
    <w:p w14:paraId="47EA34D1" w14:textId="7EF8FE74" w:rsidR="00ED6CCA" w:rsidRDefault="00ED6CCA" w:rsidP="00ED6CCA">
      <w:pPr>
        <w:autoSpaceDE w:val="0"/>
        <w:autoSpaceDN w:val="0"/>
        <w:adjustRightInd w:val="0"/>
        <w:spacing w:after="0" w:line="240" w:lineRule="auto"/>
        <w:jc w:val="both"/>
        <w:rPr>
          <w:rFonts w:ascii="Arial" w:hAnsi="Arial" w:cs="Arial"/>
        </w:rPr>
      </w:pPr>
    </w:p>
    <w:p w14:paraId="059F341F" w14:textId="77777777" w:rsidR="00ED6CCA" w:rsidRDefault="00ED6CCA" w:rsidP="00ED6CCA">
      <w:pPr>
        <w:spacing w:after="0" w:line="240" w:lineRule="auto"/>
        <w:rPr>
          <w:rFonts w:ascii="Arial" w:hAnsi="Arial" w:cs="Arial"/>
        </w:rPr>
      </w:pPr>
      <w:r>
        <w:rPr>
          <w:rFonts w:ascii="Arial" w:hAnsi="Arial" w:cs="Arial"/>
        </w:rPr>
        <w:t xml:space="preserve">Contacts presse : </w:t>
      </w:r>
    </w:p>
    <w:p w14:paraId="5AAA4F8D" w14:textId="77777777" w:rsidR="00ED6CCA" w:rsidRDefault="00ED6CCA" w:rsidP="00ED6CCA">
      <w:pPr>
        <w:spacing w:after="0" w:line="240" w:lineRule="auto"/>
        <w:rPr>
          <w:rFonts w:ascii="Calibri" w:hAnsi="Calibri" w:cs="Calibri"/>
        </w:rPr>
      </w:pPr>
      <w:r>
        <w:rPr>
          <w:rFonts w:ascii="Arial" w:hAnsi="Arial" w:cs="Arial"/>
        </w:rPr>
        <w:t xml:space="preserve">Charlotte Chanteloup - 06 42 08 11 68 - </w:t>
      </w:r>
      <w:hyperlink r:id="rId7" w:history="1">
        <w:r>
          <w:rPr>
            <w:rStyle w:val="Lienhypertexte"/>
            <w:rFonts w:ascii="Arial" w:hAnsi="Arial" w:cs="Arial"/>
          </w:rPr>
          <w:t>charlotte.chanteloup@normandie.fr</w:t>
        </w:r>
      </w:hyperlink>
    </w:p>
    <w:p w14:paraId="107AADF6" w14:textId="77777777" w:rsidR="00ED6CCA" w:rsidRDefault="00ED6CCA" w:rsidP="00ED6CCA">
      <w:pPr>
        <w:spacing w:after="0" w:line="240" w:lineRule="auto"/>
        <w:rPr>
          <w:rFonts w:ascii="Arial" w:hAnsi="Arial" w:cs="Arial"/>
        </w:rPr>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06 44 17 55 41 – </w:t>
      </w:r>
      <w:hyperlink r:id="rId8" w:history="1">
        <w:r>
          <w:rPr>
            <w:rStyle w:val="Lienhypertexte"/>
            <w:rFonts w:ascii="Arial" w:hAnsi="Arial" w:cs="Arial"/>
          </w:rPr>
          <w:t>laure.wattinne@normandie.fr</w:t>
        </w:r>
      </w:hyperlink>
      <w:r>
        <w:rPr>
          <w:rFonts w:ascii="Arial" w:hAnsi="Arial" w:cs="Arial"/>
        </w:rPr>
        <w:t xml:space="preserve"> </w:t>
      </w:r>
    </w:p>
    <w:p w14:paraId="2BF27B8E" w14:textId="77777777" w:rsidR="00ED6CCA" w:rsidRPr="00ED6CCA" w:rsidRDefault="00ED6CCA" w:rsidP="00ED6CCA">
      <w:pPr>
        <w:autoSpaceDE w:val="0"/>
        <w:autoSpaceDN w:val="0"/>
        <w:adjustRightInd w:val="0"/>
        <w:spacing w:after="0" w:line="240" w:lineRule="auto"/>
        <w:jc w:val="both"/>
        <w:rPr>
          <w:rFonts w:ascii="Arial" w:hAnsi="Arial" w:cs="Arial"/>
        </w:rPr>
      </w:pPr>
    </w:p>
    <w:sectPr w:rsidR="00ED6CCA" w:rsidRPr="00ED6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506"/>
    <w:multiLevelType w:val="hybridMultilevel"/>
    <w:tmpl w:val="3BE63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56659"/>
    <w:multiLevelType w:val="hybridMultilevel"/>
    <w:tmpl w:val="477AAAFE"/>
    <w:lvl w:ilvl="0" w:tplc="D6B684C0">
      <w:start w:val="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0131D0"/>
    <w:multiLevelType w:val="hybridMultilevel"/>
    <w:tmpl w:val="809A2CF2"/>
    <w:lvl w:ilvl="0" w:tplc="22127574">
      <w:start w:val="6"/>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34E51"/>
    <w:multiLevelType w:val="hybridMultilevel"/>
    <w:tmpl w:val="903CB0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0715C2"/>
    <w:multiLevelType w:val="hybridMultilevel"/>
    <w:tmpl w:val="EF567EFA"/>
    <w:lvl w:ilvl="0" w:tplc="040C000D">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5" w15:restartNumberingAfterBreak="0">
    <w:nsid w:val="15F46CFC"/>
    <w:multiLevelType w:val="hybridMultilevel"/>
    <w:tmpl w:val="7E0C29D4"/>
    <w:lvl w:ilvl="0" w:tplc="F63C2478">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6207411"/>
    <w:multiLevelType w:val="hybridMultilevel"/>
    <w:tmpl w:val="4E686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1197A9E"/>
    <w:multiLevelType w:val="hybridMultilevel"/>
    <w:tmpl w:val="B31A6B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376DD4"/>
    <w:multiLevelType w:val="hybridMultilevel"/>
    <w:tmpl w:val="5E4AC8DE"/>
    <w:lvl w:ilvl="0" w:tplc="FB8261A4">
      <w:start w:val="4"/>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 w15:restartNumberingAfterBreak="0">
    <w:nsid w:val="3F7E05F1"/>
    <w:multiLevelType w:val="hybridMultilevel"/>
    <w:tmpl w:val="8ADC9532"/>
    <w:lvl w:ilvl="0" w:tplc="FEB8650E">
      <w:numFmt w:val="bullet"/>
      <w:lvlText w:val="-"/>
      <w:lvlJc w:val="left"/>
      <w:pPr>
        <w:ind w:left="1074" w:hanging="360"/>
      </w:pPr>
      <w:rPr>
        <w:rFonts w:ascii="Arial" w:eastAsiaTheme="minorHAnsi" w:hAnsi="Arial" w:cs="Arial" w:hint="default"/>
        <w:b/>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0" w15:restartNumberingAfterBreak="0">
    <w:nsid w:val="4C302076"/>
    <w:multiLevelType w:val="hybridMultilevel"/>
    <w:tmpl w:val="2AB48E0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EC2EB7"/>
    <w:multiLevelType w:val="hybridMultilevel"/>
    <w:tmpl w:val="B5227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37708F"/>
    <w:multiLevelType w:val="hybridMultilevel"/>
    <w:tmpl w:val="D40A187C"/>
    <w:lvl w:ilvl="0" w:tplc="9A66A80E">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13604"/>
    <w:multiLevelType w:val="hybridMultilevel"/>
    <w:tmpl w:val="0CF2E34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C16D07"/>
    <w:multiLevelType w:val="hybridMultilevel"/>
    <w:tmpl w:val="3E464C5A"/>
    <w:lvl w:ilvl="0" w:tplc="040C0005">
      <w:start w:val="1"/>
      <w:numFmt w:val="bullet"/>
      <w:lvlText w:val=""/>
      <w:lvlJc w:val="left"/>
      <w:pPr>
        <w:ind w:left="720" w:hanging="360"/>
      </w:pPr>
      <w:rPr>
        <w:rFonts w:ascii="Wingdings" w:hAnsi="Wingdings" w:hint="default"/>
      </w:rPr>
    </w:lvl>
    <w:lvl w:ilvl="1" w:tplc="67080F12">
      <w:numFmt w:val="bullet"/>
      <w:lvlText w:val="-"/>
      <w:lvlJc w:val="left"/>
      <w:pPr>
        <w:ind w:left="1440" w:hanging="360"/>
      </w:pPr>
      <w:rPr>
        <w:rFonts w:ascii="ArialMT" w:eastAsiaTheme="minorHAnsi" w:hAnsi="ArialMT" w:cs="Arial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4F6D20"/>
    <w:multiLevelType w:val="hybridMultilevel"/>
    <w:tmpl w:val="C884EE8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32520A"/>
    <w:multiLevelType w:val="hybridMultilevel"/>
    <w:tmpl w:val="08C85B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9C11D8"/>
    <w:multiLevelType w:val="hybridMultilevel"/>
    <w:tmpl w:val="1640DA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F00F1B"/>
    <w:multiLevelType w:val="hybridMultilevel"/>
    <w:tmpl w:val="84D441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8"/>
  </w:num>
  <w:num w:numId="4">
    <w:abstractNumId w:val="2"/>
  </w:num>
  <w:num w:numId="5">
    <w:abstractNumId w:val="14"/>
  </w:num>
  <w:num w:numId="6">
    <w:abstractNumId w:val="10"/>
  </w:num>
  <w:num w:numId="7">
    <w:abstractNumId w:val="3"/>
  </w:num>
  <w:num w:numId="8">
    <w:abstractNumId w:val="13"/>
  </w:num>
  <w:num w:numId="9">
    <w:abstractNumId w:val="12"/>
  </w:num>
  <w:num w:numId="10">
    <w:abstractNumId w:val="1"/>
  </w:num>
  <w:num w:numId="11">
    <w:abstractNumId w:val="5"/>
  </w:num>
  <w:num w:numId="12">
    <w:abstractNumId w:val="7"/>
  </w:num>
  <w:num w:numId="13">
    <w:abstractNumId w:val="15"/>
  </w:num>
  <w:num w:numId="14">
    <w:abstractNumId w:val="0"/>
  </w:num>
  <w:num w:numId="15">
    <w:abstractNumId w:val="6"/>
  </w:num>
  <w:num w:numId="16">
    <w:abstractNumId w:val="4"/>
  </w:num>
  <w:num w:numId="17">
    <w:abstractNumId w:val="6"/>
  </w:num>
  <w:num w:numId="18">
    <w:abstractNumId w:val="16"/>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2A"/>
    <w:rsid w:val="00015BE9"/>
    <w:rsid w:val="00047FE0"/>
    <w:rsid w:val="000803A8"/>
    <w:rsid w:val="00097F83"/>
    <w:rsid w:val="000E6043"/>
    <w:rsid w:val="000F05FE"/>
    <w:rsid w:val="00115B2A"/>
    <w:rsid w:val="00162598"/>
    <w:rsid w:val="00186384"/>
    <w:rsid w:val="001B59C8"/>
    <w:rsid w:val="001C13D9"/>
    <w:rsid w:val="001C43AD"/>
    <w:rsid w:val="00234F9D"/>
    <w:rsid w:val="002539C2"/>
    <w:rsid w:val="002A2EEB"/>
    <w:rsid w:val="002F10CC"/>
    <w:rsid w:val="003529BB"/>
    <w:rsid w:val="003E6839"/>
    <w:rsid w:val="0045434F"/>
    <w:rsid w:val="004B0A39"/>
    <w:rsid w:val="004F5443"/>
    <w:rsid w:val="0056645A"/>
    <w:rsid w:val="00577C7D"/>
    <w:rsid w:val="005B6FC5"/>
    <w:rsid w:val="005D6D34"/>
    <w:rsid w:val="005E7E3C"/>
    <w:rsid w:val="005F6F6D"/>
    <w:rsid w:val="005F7FD9"/>
    <w:rsid w:val="006243EA"/>
    <w:rsid w:val="00704DCD"/>
    <w:rsid w:val="00735317"/>
    <w:rsid w:val="007858C0"/>
    <w:rsid w:val="00816B63"/>
    <w:rsid w:val="00873F21"/>
    <w:rsid w:val="008C65B3"/>
    <w:rsid w:val="008E44B7"/>
    <w:rsid w:val="008E5015"/>
    <w:rsid w:val="0093165F"/>
    <w:rsid w:val="009779A8"/>
    <w:rsid w:val="009F4334"/>
    <w:rsid w:val="00A55E9A"/>
    <w:rsid w:val="00A74EBD"/>
    <w:rsid w:val="00AA0C7E"/>
    <w:rsid w:val="00AF60D2"/>
    <w:rsid w:val="00B254D7"/>
    <w:rsid w:val="00B95126"/>
    <w:rsid w:val="00CA52A5"/>
    <w:rsid w:val="00CC7ADC"/>
    <w:rsid w:val="00CD00F0"/>
    <w:rsid w:val="00D12F23"/>
    <w:rsid w:val="00D90F04"/>
    <w:rsid w:val="00E1201E"/>
    <w:rsid w:val="00ED6CCA"/>
    <w:rsid w:val="00EE0049"/>
    <w:rsid w:val="00EE34F5"/>
    <w:rsid w:val="00F153DD"/>
    <w:rsid w:val="00F47B55"/>
    <w:rsid w:val="00F81DF8"/>
    <w:rsid w:val="00F87DC4"/>
    <w:rsid w:val="00FA0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A9D3"/>
  <w15:chartTrackingRefBased/>
  <w15:docId w15:val="{F2D37FFF-094E-47DC-9526-CAA38D3C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3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9F4334"/>
    <w:pPr>
      <w:ind w:left="720"/>
      <w:contextualSpacing/>
    </w:pPr>
  </w:style>
  <w:style w:type="character" w:customStyle="1" w:styleId="ParagraphedelisteCar">
    <w:name w:val="Paragraphe de liste Car"/>
    <w:aliases w:val="Sémaphores Puces Car"/>
    <w:link w:val="Paragraphedeliste"/>
    <w:uiPriority w:val="34"/>
    <w:locked/>
    <w:rsid w:val="009F4334"/>
  </w:style>
  <w:style w:type="character" w:styleId="Lienhypertexte">
    <w:name w:val="Hyperlink"/>
    <w:basedOn w:val="Policepardfaut"/>
    <w:uiPriority w:val="99"/>
    <w:semiHidden/>
    <w:unhideWhenUsed/>
    <w:rsid w:val="00ED6C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43860">
      <w:bodyDiv w:val="1"/>
      <w:marLeft w:val="0"/>
      <w:marRight w:val="0"/>
      <w:marTop w:val="0"/>
      <w:marBottom w:val="0"/>
      <w:divBdr>
        <w:top w:val="none" w:sz="0" w:space="0" w:color="auto"/>
        <w:left w:val="none" w:sz="0" w:space="0" w:color="auto"/>
        <w:bottom w:val="none" w:sz="0" w:space="0" w:color="auto"/>
        <w:right w:val="none" w:sz="0" w:space="0" w:color="auto"/>
      </w:divBdr>
    </w:div>
    <w:div w:id="749042631">
      <w:bodyDiv w:val="1"/>
      <w:marLeft w:val="0"/>
      <w:marRight w:val="0"/>
      <w:marTop w:val="0"/>
      <w:marBottom w:val="0"/>
      <w:divBdr>
        <w:top w:val="none" w:sz="0" w:space="0" w:color="auto"/>
        <w:left w:val="none" w:sz="0" w:space="0" w:color="auto"/>
        <w:bottom w:val="none" w:sz="0" w:space="0" w:color="auto"/>
        <w:right w:val="none" w:sz="0" w:space="0" w:color="auto"/>
      </w:divBdr>
    </w:div>
    <w:div w:id="1118455659">
      <w:bodyDiv w:val="1"/>
      <w:marLeft w:val="0"/>
      <w:marRight w:val="0"/>
      <w:marTop w:val="0"/>
      <w:marBottom w:val="0"/>
      <w:divBdr>
        <w:top w:val="none" w:sz="0" w:space="0" w:color="auto"/>
        <w:left w:val="none" w:sz="0" w:space="0" w:color="auto"/>
        <w:bottom w:val="none" w:sz="0" w:space="0" w:color="auto"/>
        <w:right w:val="none" w:sz="0" w:space="0" w:color="auto"/>
      </w:divBdr>
    </w:div>
    <w:div w:id="117653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2115</Words>
  <Characters>11638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7</cp:revision>
  <dcterms:created xsi:type="dcterms:W3CDTF">2021-10-05T12:52:00Z</dcterms:created>
  <dcterms:modified xsi:type="dcterms:W3CDTF">2021-10-11T16:27:00Z</dcterms:modified>
</cp:coreProperties>
</file>