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AEB" w:rsidRDefault="007A7CDE">
      <w:bookmarkStart w:id="0" w:name="_Hlk83803136"/>
      <w:bookmarkStart w:id="1" w:name="_Hlk83914815"/>
      <w:r>
        <w:rPr>
          <w:noProof/>
          <w:lang w:eastAsia="fr-FR"/>
        </w:rPr>
        <w:drawing>
          <wp:inline distT="0" distB="0" distL="0" distR="0" wp14:anchorId="088ECBFD">
            <wp:extent cx="5504815" cy="5334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CDE" w:rsidRDefault="007A7CD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A7CDE" w:rsidRPr="007A7CDE" w:rsidTr="002F5C56">
        <w:tc>
          <w:tcPr>
            <w:tcW w:w="3964" w:type="dxa"/>
            <w:vAlign w:val="center"/>
          </w:tcPr>
          <w:p w:rsidR="007A7CDE" w:rsidRPr="007A7CDE" w:rsidRDefault="007A7CDE" w:rsidP="007A7CDE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7A7CDE">
              <w:rPr>
                <w:rFonts w:ascii="Arial" w:eastAsiaTheme="minorHAnsi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5F9552E" wp14:editId="3945A89E">
                  <wp:extent cx="993913" cy="935014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050" cy="941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p w:rsidR="007A7CDE" w:rsidRPr="007A7CDE" w:rsidRDefault="007A7CDE" w:rsidP="007A7CD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A7CDE">
              <w:rPr>
                <w:rFonts w:ascii="Arial" w:eastAsiaTheme="minorHAnsi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62863F" wp14:editId="1EC4F85A">
                  <wp:extent cx="2619544" cy="831609"/>
                  <wp:effectExtent l="0" t="0" r="0" b="6985"/>
                  <wp:docPr id="4" name="Image 4" descr="\\intra.crnormandie.fr\Bureautique\DirComm\Presse\1-DEPLACEMENTS HERVE MORIN\2019-12-07 CONSEIL REGIONAL DES JEUNES\CRJ_Normandie_LOGO_Cou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intra.crnormandie.fr\Bureautique\DirComm\Presse\1-DEPLACEMENTS HERVE MORIN\2019-12-07 CONSEIL REGIONAL DES JEUNES\CRJ_Normandie_LOGO_Cou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299" cy="83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CDE" w:rsidRDefault="007A7CDE"/>
    <w:p w:rsidR="007A7CDE" w:rsidRPr="00BF20AE" w:rsidRDefault="00216CE5" w:rsidP="007A7CDE">
      <w:pPr>
        <w:jc w:val="right"/>
        <w:rPr>
          <w:rFonts w:ascii="Arial" w:hAnsi="Arial" w:cs="Arial"/>
          <w:sz w:val="22"/>
        </w:rPr>
      </w:pPr>
      <w:r w:rsidRPr="00BF20AE">
        <w:rPr>
          <w:rFonts w:ascii="Arial" w:hAnsi="Arial" w:cs="Arial"/>
          <w:sz w:val="22"/>
        </w:rPr>
        <w:t xml:space="preserve">Le </w:t>
      </w:r>
      <w:r w:rsidR="005E754E">
        <w:rPr>
          <w:rFonts w:ascii="Arial" w:hAnsi="Arial" w:cs="Arial"/>
          <w:sz w:val="22"/>
        </w:rPr>
        <w:t>1</w:t>
      </w:r>
      <w:r w:rsidR="005E754E" w:rsidRPr="005E754E">
        <w:rPr>
          <w:rFonts w:ascii="Arial" w:hAnsi="Arial" w:cs="Arial"/>
          <w:sz w:val="22"/>
          <w:vertAlign w:val="superscript"/>
        </w:rPr>
        <w:t>er</w:t>
      </w:r>
      <w:r w:rsidR="005E754E">
        <w:rPr>
          <w:rFonts w:ascii="Arial" w:hAnsi="Arial" w:cs="Arial"/>
          <w:sz w:val="22"/>
        </w:rPr>
        <w:t xml:space="preserve"> octobre</w:t>
      </w:r>
      <w:bookmarkStart w:id="2" w:name="_GoBack"/>
      <w:bookmarkEnd w:id="2"/>
      <w:r w:rsidR="00720895">
        <w:rPr>
          <w:rFonts w:ascii="Arial" w:hAnsi="Arial" w:cs="Arial"/>
          <w:sz w:val="22"/>
        </w:rPr>
        <w:t xml:space="preserve"> 2021</w:t>
      </w:r>
    </w:p>
    <w:p w:rsidR="00BF20AE" w:rsidRDefault="00BF20AE" w:rsidP="007A7CDE">
      <w:pPr>
        <w:jc w:val="both"/>
        <w:rPr>
          <w:rFonts w:ascii="Arial" w:hAnsi="Arial" w:cs="Arial"/>
        </w:rPr>
      </w:pPr>
    </w:p>
    <w:p w:rsidR="002F5C56" w:rsidRDefault="002F5C56" w:rsidP="007A7CDE">
      <w:pPr>
        <w:jc w:val="both"/>
        <w:rPr>
          <w:rFonts w:ascii="Arial" w:hAnsi="Arial" w:cs="Arial"/>
        </w:rPr>
      </w:pPr>
    </w:p>
    <w:bookmarkEnd w:id="0"/>
    <w:p w:rsidR="002F5C56" w:rsidRDefault="002F5C56" w:rsidP="002F5C56">
      <w:pPr>
        <w:jc w:val="both"/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Conseil Régional des Jeunes (CRJ) de Normandie :</w:t>
      </w:r>
    </w:p>
    <w:p w:rsidR="002F5C56" w:rsidRDefault="002F5C56" w:rsidP="002F5C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Plus que 15 jours pour présenter sa candidature pour intégrer la nouvelle promotion !</w:t>
      </w:r>
    </w:p>
    <w:p w:rsidR="002F5C56" w:rsidRDefault="002F5C56" w:rsidP="002F5C56">
      <w:pPr>
        <w:jc w:val="both"/>
        <w:rPr>
          <w:rFonts w:ascii="Arial" w:hAnsi="Arial" w:cs="Arial"/>
          <w:b/>
          <w:bCs/>
          <w:lang w:eastAsia="fr-FR"/>
        </w:rPr>
      </w:pPr>
    </w:p>
    <w:p w:rsidR="002F5C56" w:rsidRPr="002F5C56" w:rsidRDefault="002F5C56" w:rsidP="002F5C56">
      <w:pPr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  <w:r w:rsidRPr="002F5C56">
        <w:rPr>
          <w:rFonts w:ascii="Arial" w:hAnsi="Arial" w:cs="Arial"/>
          <w:b/>
          <w:bCs/>
          <w:sz w:val="22"/>
          <w:szCs w:val="22"/>
          <w:lang w:eastAsia="fr-FR"/>
        </w:rPr>
        <w:t>Ouvert depuis le 1</w:t>
      </w:r>
      <w:r w:rsidRPr="002F5C56">
        <w:rPr>
          <w:rFonts w:ascii="Arial" w:hAnsi="Arial" w:cs="Arial"/>
          <w:b/>
          <w:bCs/>
          <w:sz w:val="22"/>
          <w:szCs w:val="22"/>
          <w:vertAlign w:val="superscript"/>
          <w:lang w:eastAsia="fr-FR"/>
        </w:rPr>
        <w:t>er</w:t>
      </w:r>
      <w:r w:rsidRPr="002F5C56">
        <w:rPr>
          <w:rFonts w:ascii="Arial" w:hAnsi="Arial" w:cs="Arial"/>
          <w:b/>
          <w:bCs/>
          <w:sz w:val="22"/>
          <w:szCs w:val="22"/>
          <w:lang w:eastAsia="fr-FR"/>
        </w:rPr>
        <w:t xml:space="preserve"> septembre 2021, l’appel à candidatures pour rejoindre la nouvelle promotion du Conseil Régional des Jeunes (CRJ) de Normandie se terminera le 15 octobre 2021. A l’issue du processus de sélection, 40 nouveaux jeunes de 15 à 25 ans, intégreront l’instance pour un mandat de 2 ans.</w:t>
      </w:r>
    </w:p>
    <w:p w:rsidR="002F5C56" w:rsidRPr="002F5C56" w:rsidRDefault="002F5C56" w:rsidP="002F5C56">
      <w:pPr>
        <w:rPr>
          <w:rFonts w:ascii="Arial" w:hAnsi="Arial" w:cs="Arial"/>
          <w:b/>
          <w:bCs/>
          <w:sz w:val="22"/>
          <w:szCs w:val="22"/>
          <w:lang w:eastAsia="fr-FR"/>
        </w:rPr>
      </w:pPr>
    </w:p>
    <w:p w:rsidR="002F5C56" w:rsidRPr="002F5C56" w:rsidRDefault="002F5C56" w:rsidP="002F5C56">
      <w:pPr>
        <w:spacing w:after="120"/>
        <w:rPr>
          <w:rFonts w:ascii="Arial" w:hAnsi="Arial" w:cs="Arial"/>
          <w:b/>
          <w:bCs/>
          <w:szCs w:val="22"/>
          <w:lang w:eastAsia="fr-FR"/>
        </w:rPr>
      </w:pPr>
      <w:r w:rsidRPr="002F5C56">
        <w:rPr>
          <w:rFonts w:ascii="Arial" w:hAnsi="Arial" w:cs="Arial"/>
          <w:b/>
          <w:bCs/>
          <w:szCs w:val="22"/>
          <w:lang w:eastAsia="fr-FR"/>
        </w:rPr>
        <w:t>Qu’est-ce que le Conseil Régional des Jeunes (CRJ) de Normandie ?</w:t>
      </w: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2F5C56">
        <w:rPr>
          <w:rFonts w:ascii="Arial" w:hAnsi="Arial" w:cs="Arial"/>
          <w:sz w:val="22"/>
          <w:szCs w:val="22"/>
          <w:lang w:eastAsia="fr-FR"/>
        </w:rPr>
        <w:t>Consciente de la nécessité d’associer les jeunes à la construction de sa politique jeunesse et aux décisions qui les concernent, la Région Normandie a décidé de créer en 2019, une instance dite de « dialogue structuré » : le Conseil Régional des Jeunes (CRJ).</w:t>
      </w: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2F5C56">
        <w:rPr>
          <w:rFonts w:ascii="Arial" w:hAnsi="Arial" w:cs="Arial"/>
          <w:sz w:val="22"/>
          <w:szCs w:val="22"/>
          <w:lang w:eastAsia="fr-FR"/>
        </w:rPr>
        <w:t xml:space="preserve">Instance apolitique et non partisane, le CRJ est composé de 40 jeunes de 15 à 25 ans </w:t>
      </w:r>
      <w:proofErr w:type="gramStart"/>
      <w:r w:rsidRPr="002F5C56">
        <w:rPr>
          <w:rFonts w:ascii="Arial" w:hAnsi="Arial" w:cs="Arial"/>
          <w:sz w:val="22"/>
          <w:szCs w:val="22"/>
          <w:lang w:eastAsia="fr-FR"/>
        </w:rPr>
        <w:t>issus  des</w:t>
      </w:r>
      <w:proofErr w:type="gramEnd"/>
      <w:r w:rsidRPr="002F5C56">
        <w:rPr>
          <w:rFonts w:ascii="Arial" w:hAnsi="Arial" w:cs="Arial"/>
          <w:sz w:val="22"/>
          <w:szCs w:val="22"/>
          <w:lang w:eastAsia="fr-FR"/>
        </w:rPr>
        <w:t xml:space="preserve">  cinq  départements  normands,  avec  une  parité  filles-garçons  et  une  représentativité  sociologique  (lycéens,  apprentis,  étudiants,  stagiaires  de  la  formation professionnelle, jeunes en recherche d’emploi, entrepreneurs, salariés...).  </w:t>
      </w: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</w:p>
    <w:p w:rsidR="002F5C56" w:rsidRPr="002F5C56" w:rsidRDefault="002F5C56" w:rsidP="002F5C56">
      <w:pPr>
        <w:spacing w:after="120"/>
        <w:jc w:val="both"/>
        <w:rPr>
          <w:rFonts w:ascii="Arial" w:hAnsi="Arial" w:cs="Arial"/>
          <w:sz w:val="22"/>
          <w:szCs w:val="22"/>
          <w:lang w:eastAsia="fr-FR"/>
        </w:rPr>
      </w:pPr>
      <w:r w:rsidRPr="002F5C56">
        <w:rPr>
          <w:rFonts w:ascii="Arial" w:hAnsi="Arial" w:cs="Arial"/>
          <w:sz w:val="22"/>
          <w:szCs w:val="22"/>
          <w:lang w:eastAsia="fr-FR"/>
        </w:rPr>
        <w:t xml:space="preserve">Intégrer le CRJ, </w:t>
      </w:r>
      <w:proofErr w:type="gramStart"/>
      <w:r w:rsidRPr="002F5C56">
        <w:rPr>
          <w:rFonts w:ascii="Arial" w:hAnsi="Arial" w:cs="Arial"/>
          <w:sz w:val="22"/>
          <w:szCs w:val="22"/>
          <w:lang w:eastAsia="fr-FR"/>
        </w:rPr>
        <w:t>c’est  :</w:t>
      </w:r>
      <w:proofErr w:type="gramEnd"/>
    </w:p>
    <w:p w:rsidR="002F5C56" w:rsidRPr="002F5C56" w:rsidRDefault="002F5C56" w:rsidP="002F5C56">
      <w:pPr>
        <w:pStyle w:val="Paragraphedeliste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2F5C56">
        <w:rPr>
          <w:rFonts w:ascii="Arial" w:hAnsi="Arial" w:cs="Arial"/>
          <w:sz w:val="22"/>
          <w:szCs w:val="22"/>
          <w:lang w:eastAsia="fr-FR"/>
        </w:rPr>
        <w:t>participer</w:t>
      </w:r>
      <w:proofErr w:type="gramEnd"/>
      <w:r w:rsidRPr="002F5C56">
        <w:rPr>
          <w:rFonts w:ascii="Arial" w:hAnsi="Arial" w:cs="Arial"/>
          <w:sz w:val="22"/>
          <w:szCs w:val="22"/>
          <w:lang w:eastAsia="fr-FR"/>
        </w:rPr>
        <w:t xml:space="preserve"> activement à la vie et au devenir du territoire, à l’élaboration des politiques publiques régionales, en particulier celles concernant les jeunes ; </w:t>
      </w:r>
    </w:p>
    <w:p w:rsidR="002F5C56" w:rsidRPr="002F5C56" w:rsidRDefault="002F5C56" w:rsidP="002F5C56">
      <w:pPr>
        <w:pStyle w:val="Paragraphedeliste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2F5C56">
        <w:rPr>
          <w:rFonts w:ascii="Arial" w:hAnsi="Arial" w:cs="Arial"/>
          <w:sz w:val="22"/>
          <w:szCs w:val="22"/>
          <w:lang w:eastAsia="fr-FR"/>
        </w:rPr>
        <w:t>proposer</w:t>
      </w:r>
      <w:proofErr w:type="gramEnd"/>
      <w:r w:rsidRPr="002F5C56">
        <w:rPr>
          <w:rFonts w:ascii="Arial" w:hAnsi="Arial" w:cs="Arial"/>
          <w:sz w:val="22"/>
          <w:szCs w:val="22"/>
          <w:lang w:eastAsia="fr-FR"/>
        </w:rPr>
        <w:t xml:space="preserve"> la mise en place de nouvelles actions jeunesse ;</w:t>
      </w:r>
    </w:p>
    <w:p w:rsidR="002F5C56" w:rsidRPr="002F5C56" w:rsidRDefault="002F5C56" w:rsidP="002F5C56">
      <w:pPr>
        <w:pStyle w:val="Paragraphedeliste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2F5C56">
        <w:rPr>
          <w:rFonts w:ascii="Arial" w:hAnsi="Arial" w:cs="Arial"/>
          <w:sz w:val="22"/>
          <w:szCs w:val="22"/>
          <w:lang w:eastAsia="fr-FR"/>
        </w:rPr>
        <w:t>rencontrer</w:t>
      </w:r>
      <w:proofErr w:type="gramEnd"/>
      <w:r w:rsidRPr="002F5C56">
        <w:rPr>
          <w:rFonts w:ascii="Arial" w:hAnsi="Arial" w:cs="Arial"/>
          <w:sz w:val="22"/>
          <w:szCs w:val="22"/>
          <w:lang w:eastAsia="fr-FR"/>
        </w:rPr>
        <w:t xml:space="preserve"> des acteurs issus d’horizons divers ;</w:t>
      </w:r>
    </w:p>
    <w:p w:rsidR="002F5C56" w:rsidRPr="002F5C56" w:rsidRDefault="002F5C56" w:rsidP="002F5C56">
      <w:pPr>
        <w:pStyle w:val="Paragraphedeliste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2F5C56">
        <w:rPr>
          <w:rFonts w:ascii="Arial" w:hAnsi="Arial" w:cs="Arial"/>
          <w:sz w:val="22"/>
          <w:szCs w:val="22"/>
          <w:lang w:eastAsia="fr-FR"/>
        </w:rPr>
        <w:t>développer</w:t>
      </w:r>
      <w:proofErr w:type="gramEnd"/>
      <w:r w:rsidRPr="002F5C56">
        <w:rPr>
          <w:rFonts w:ascii="Arial" w:hAnsi="Arial" w:cs="Arial"/>
          <w:sz w:val="22"/>
          <w:szCs w:val="22"/>
          <w:lang w:eastAsia="fr-FR"/>
        </w:rPr>
        <w:t xml:space="preserve"> ses compétences en apprenant, par exemple, à s’exprimer en public, à défendre son point de vue, à travailler en équipe et sur des sujets variés ;</w:t>
      </w:r>
    </w:p>
    <w:p w:rsidR="002F5C56" w:rsidRPr="002F5C56" w:rsidRDefault="002F5C56" w:rsidP="002F5C56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2F5C56">
        <w:rPr>
          <w:rFonts w:ascii="Arial" w:hAnsi="Arial" w:cs="Arial"/>
          <w:sz w:val="22"/>
          <w:szCs w:val="22"/>
          <w:lang w:eastAsia="fr-FR"/>
        </w:rPr>
        <w:t>participer</w:t>
      </w:r>
      <w:proofErr w:type="gramEnd"/>
      <w:r w:rsidRPr="002F5C56">
        <w:rPr>
          <w:rFonts w:ascii="Arial" w:hAnsi="Arial" w:cs="Arial"/>
          <w:sz w:val="22"/>
          <w:szCs w:val="22"/>
          <w:lang w:eastAsia="fr-FR"/>
        </w:rPr>
        <w:t xml:space="preserve"> à un voyage de citoyenneté avec les autres membres du CRJ.</w:t>
      </w:r>
    </w:p>
    <w:p w:rsidR="002F5C56" w:rsidRPr="002F5C56" w:rsidRDefault="002F5C56" w:rsidP="002F5C56">
      <w:pPr>
        <w:jc w:val="both"/>
        <w:rPr>
          <w:rFonts w:ascii="Arial" w:eastAsiaTheme="minorHAnsi" w:hAnsi="Arial" w:cs="Arial"/>
          <w:sz w:val="22"/>
          <w:szCs w:val="22"/>
          <w:lang w:eastAsia="fr-FR"/>
        </w:rPr>
      </w:pP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2F5C56">
        <w:rPr>
          <w:rFonts w:ascii="Arial" w:hAnsi="Arial" w:cs="Arial"/>
          <w:sz w:val="22"/>
          <w:szCs w:val="22"/>
          <w:lang w:eastAsia="fr-FR"/>
        </w:rPr>
        <w:t>Le mandat des membres du CRJ est un mandat de deux ans, bénévole et non renouvelable.</w:t>
      </w:r>
    </w:p>
    <w:p w:rsidR="002F5C56" w:rsidRPr="002F5C56" w:rsidRDefault="002F5C56" w:rsidP="002F5C56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:rsidR="002F5C56" w:rsidRPr="002F5C56" w:rsidRDefault="002F5C56" w:rsidP="002F5C56">
      <w:pPr>
        <w:spacing w:after="120"/>
        <w:jc w:val="both"/>
        <w:rPr>
          <w:rFonts w:ascii="Arial" w:hAnsi="Arial" w:cs="Arial"/>
          <w:b/>
          <w:bCs/>
          <w:szCs w:val="22"/>
          <w:lang w:eastAsia="fr-FR"/>
        </w:rPr>
      </w:pPr>
      <w:r w:rsidRPr="002F5C56">
        <w:rPr>
          <w:rFonts w:ascii="Arial" w:hAnsi="Arial" w:cs="Arial"/>
          <w:b/>
          <w:bCs/>
          <w:szCs w:val="22"/>
          <w:lang w:eastAsia="fr-FR"/>
        </w:rPr>
        <w:t xml:space="preserve">Comment s’inscrire ? </w:t>
      </w: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2F5C56">
        <w:rPr>
          <w:rFonts w:ascii="Arial" w:hAnsi="Arial" w:cs="Arial"/>
          <w:sz w:val="22"/>
          <w:szCs w:val="22"/>
          <w:lang w:eastAsia="fr-FR"/>
        </w:rPr>
        <w:t xml:space="preserve">Les jeunes normands de 15 à 25 ans qui souhaitent présenter leur candidature doivent remplir le formulaire en ligne disponible à l’adresse suivante : </w:t>
      </w:r>
      <w:hyperlink r:id="rId8" w:history="1">
        <w:r w:rsidRPr="002F5C56">
          <w:rPr>
            <w:rStyle w:val="Lienhypertexte"/>
            <w:rFonts w:ascii="Arial" w:hAnsi="Arial" w:cs="Arial"/>
            <w:sz w:val="22"/>
            <w:szCs w:val="22"/>
            <w:lang w:eastAsia="fr-FR"/>
          </w:rPr>
          <w:t>https://www.normandie.fr/conseil-regional-des-jeunes-crj</w:t>
        </w:r>
      </w:hyperlink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2F5C56">
        <w:rPr>
          <w:rFonts w:ascii="Arial" w:hAnsi="Arial" w:cs="Arial"/>
          <w:sz w:val="22"/>
          <w:szCs w:val="22"/>
          <w:lang w:eastAsia="fr-FR"/>
        </w:rPr>
        <w:t>Afin de sélectionner les 35 premiers membres du CRJ,</w:t>
      </w:r>
      <w:r w:rsidRPr="002F5C56">
        <w:rPr>
          <w:rFonts w:ascii="Arial" w:hAnsi="Arial" w:cs="Arial"/>
          <w:b/>
          <w:bCs/>
          <w:sz w:val="22"/>
          <w:szCs w:val="22"/>
          <w:lang w:eastAsia="fr-FR"/>
        </w:rPr>
        <w:t> un tirage au sort aura lieu le 25 octobre 2021,</w:t>
      </w:r>
      <w:r w:rsidRPr="002F5C56">
        <w:rPr>
          <w:rFonts w:ascii="Arial" w:hAnsi="Arial" w:cs="Arial"/>
          <w:sz w:val="22"/>
          <w:szCs w:val="22"/>
          <w:lang w:eastAsia="fr-FR"/>
        </w:rPr>
        <w:t> en présence d’un huissier de justice. </w:t>
      </w:r>
    </w:p>
    <w:p w:rsidR="002F5C56" w:rsidRPr="002F5C56" w:rsidRDefault="002F5C56" w:rsidP="002F5C56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2F5C56">
        <w:rPr>
          <w:rFonts w:ascii="Arial" w:hAnsi="Arial" w:cs="Arial"/>
          <w:sz w:val="22"/>
          <w:szCs w:val="22"/>
        </w:rPr>
        <w:lastRenderedPageBreak/>
        <w:t xml:space="preserve">Afin de conforter la représentativité territoriale et les équilibres du collectif (tranches d’âge et statut diversifiés, respect de la parité), les 5 derniers membres du CRJ seront sélectionnés par l’exécutif régional sur le critère de la motivation parmi les candidatures qui n’ont pas été tirées au sort. </w:t>
      </w: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</w:rPr>
      </w:pPr>
      <w:r w:rsidRPr="002F5C56">
        <w:rPr>
          <w:rFonts w:ascii="Arial" w:hAnsi="Arial" w:cs="Arial"/>
          <w:sz w:val="22"/>
          <w:szCs w:val="22"/>
        </w:rPr>
        <w:t>Les membres sélectionnés se retrouveront lors d’un week-end d’intégration les 20 et 21 novembre au CSN à Houlgate, avant la séance d’installation officielle, le samedi 11 décembre à l’Abbaye-aux-Dames à Caen. Par la suite, le CRJ se réunira en moyenne une fois par mois.</w:t>
      </w:r>
    </w:p>
    <w:p w:rsidR="002F5C56" w:rsidRPr="002F5C56" w:rsidRDefault="002F5C56" w:rsidP="002F5C56">
      <w:pPr>
        <w:jc w:val="both"/>
        <w:rPr>
          <w:rFonts w:ascii="Arial" w:hAnsi="Arial" w:cs="Arial"/>
          <w:sz w:val="22"/>
          <w:szCs w:val="22"/>
        </w:rPr>
      </w:pPr>
    </w:p>
    <w:p w:rsidR="002F5C56" w:rsidRPr="002F5C56" w:rsidRDefault="002F5C56" w:rsidP="002F5C56">
      <w:pPr>
        <w:rPr>
          <w:rFonts w:ascii="Arial" w:hAnsi="Arial" w:cs="Arial"/>
          <w:sz w:val="22"/>
          <w:szCs w:val="22"/>
        </w:rPr>
      </w:pPr>
    </w:p>
    <w:p w:rsidR="002F5C56" w:rsidRPr="002F5C56" w:rsidRDefault="002F5C56" w:rsidP="002F5C56">
      <w:pPr>
        <w:rPr>
          <w:rFonts w:ascii="Arial" w:hAnsi="Arial" w:cs="Arial"/>
          <w:sz w:val="22"/>
          <w:szCs w:val="22"/>
        </w:rPr>
      </w:pPr>
      <w:r w:rsidRPr="002F5C56">
        <w:rPr>
          <w:rFonts w:ascii="Arial" w:hAnsi="Arial" w:cs="Arial"/>
          <w:sz w:val="22"/>
          <w:szCs w:val="22"/>
        </w:rPr>
        <w:t xml:space="preserve">Contact presse :  </w:t>
      </w:r>
    </w:p>
    <w:p w:rsidR="002F5C56" w:rsidRPr="002F5C56" w:rsidRDefault="002F5C56" w:rsidP="002F5C56">
      <w:pPr>
        <w:rPr>
          <w:rFonts w:ascii="Arial" w:hAnsi="Arial" w:cs="Arial"/>
          <w:sz w:val="22"/>
          <w:szCs w:val="22"/>
        </w:rPr>
      </w:pPr>
      <w:r w:rsidRPr="002F5C56">
        <w:rPr>
          <w:rFonts w:ascii="Arial" w:hAnsi="Arial" w:cs="Arial"/>
          <w:sz w:val="22"/>
          <w:szCs w:val="22"/>
        </w:rPr>
        <w:t xml:space="preserve">Charlotte </w:t>
      </w:r>
      <w:proofErr w:type="gramStart"/>
      <w:r w:rsidRPr="002F5C56">
        <w:rPr>
          <w:rFonts w:ascii="Arial" w:hAnsi="Arial" w:cs="Arial"/>
          <w:sz w:val="22"/>
          <w:szCs w:val="22"/>
        </w:rPr>
        <w:t>Chanteloup  -</w:t>
      </w:r>
      <w:proofErr w:type="gramEnd"/>
      <w:r w:rsidRPr="002F5C56">
        <w:rPr>
          <w:rFonts w:ascii="Arial" w:hAnsi="Arial" w:cs="Arial"/>
          <w:sz w:val="22"/>
          <w:szCs w:val="22"/>
        </w:rPr>
        <w:t xml:space="preserve"> 06 42 08 11 68  - </w:t>
      </w:r>
      <w:hyperlink r:id="rId9" w:history="1">
        <w:r w:rsidRPr="002F5C56">
          <w:rPr>
            <w:rStyle w:val="Lienhypertexte"/>
            <w:rFonts w:ascii="Arial" w:hAnsi="Arial" w:cs="Arial"/>
            <w:sz w:val="22"/>
            <w:szCs w:val="22"/>
          </w:rPr>
          <w:t>charlotte.chanteloup@normandie.fr</w:t>
        </w:r>
      </w:hyperlink>
    </w:p>
    <w:bookmarkEnd w:id="1"/>
    <w:p w:rsidR="0006574C" w:rsidRPr="0006574C" w:rsidRDefault="0006574C" w:rsidP="0006574C">
      <w:pPr>
        <w:rPr>
          <w:rFonts w:ascii="Arial" w:hAnsi="Arial" w:cs="Arial"/>
          <w:b/>
          <w:sz w:val="22"/>
          <w:szCs w:val="22"/>
        </w:rPr>
      </w:pPr>
    </w:p>
    <w:sectPr w:rsidR="0006574C" w:rsidRPr="0006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635F"/>
    <w:multiLevelType w:val="hybridMultilevel"/>
    <w:tmpl w:val="DCA64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2536"/>
    <w:multiLevelType w:val="hybridMultilevel"/>
    <w:tmpl w:val="514A1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B4786"/>
    <w:multiLevelType w:val="hybridMultilevel"/>
    <w:tmpl w:val="2B8C1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07898"/>
    <w:multiLevelType w:val="hybridMultilevel"/>
    <w:tmpl w:val="BF6AC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3471"/>
    <w:multiLevelType w:val="hybridMultilevel"/>
    <w:tmpl w:val="0DAA7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15747"/>
    <w:multiLevelType w:val="hybridMultilevel"/>
    <w:tmpl w:val="0B82B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078B3"/>
    <w:multiLevelType w:val="hybridMultilevel"/>
    <w:tmpl w:val="DBB65C32"/>
    <w:lvl w:ilvl="0" w:tplc="0156AD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518A"/>
    <w:multiLevelType w:val="hybridMultilevel"/>
    <w:tmpl w:val="D610C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D6"/>
    <w:rsid w:val="00012290"/>
    <w:rsid w:val="00027DE5"/>
    <w:rsid w:val="00053269"/>
    <w:rsid w:val="00060932"/>
    <w:rsid w:val="000637D6"/>
    <w:rsid w:val="0006574C"/>
    <w:rsid w:val="0010707F"/>
    <w:rsid w:val="00115A3D"/>
    <w:rsid w:val="001472D5"/>
    <w:rsid w:val="00166113"/>
    <w:rsid w:val="001978E8"/>
    <w:rsid w:val="001C1704"/>
    <w:rsid w:val="001D414E"/>
    <w:rsid w:val="00216CE5"/>
    <w:rsid w:val="002C3265"/>
    <w:rsid w:val="002E4AEB"/>
    <w:rsid w:val="002F5C56"/>
    <w:rsid w:val="00465D2B"/>
    <w:rsid w:val="00472B07"/>
    <w:rsid w:val="0048475C"/>
    <w:rsid w:val="0057182C"/>
    <w:rsid w:val="005B4C9C"/>
    <w:rsid w:val="005E754E"/>
    <w:rsid w:val="00631A00"/>
    <w:rsid w:val="00656EC4"/>
    <w:rsid w:val="00667B1F"/>
    <w:rsid w:val="00676515"/>
    <w:rsid w:val="00720895"/>
    <w:rsid w:val="007A7CDE"/>
    <w:rsid w:val="00897EFD"/>
    <w:rsid w:val="008D0C8C"/>
    <w:rsid w:val="0093444F"/>
    <w:rsid w:val="0098135E"/>
    <w:rsid w:val="009E267F"/>
    <w:rsid w:val="009E2B21"/>
    <w:rsid w:val="009F766D"/>
    <w:rsid w:val="00A13FC4"/>
    <w:rsid w:val="00A61D93"/>
    <w:rsid w:val="00A65004"/>
    <w:rsid w:val="00B3050C"/>
    <w:rsid w:val="00B6369F"/>
    <w:rsid w:val="00B67D06"/>
    <w:rsid w:val="00B87D54"/>
    <w:rsid w:val="00BF20AE"/>
    <w:rsid w:val="00C66C1C"/>
    <w:rsid w:val="00CC6910"/>
    <w:rsid w:val="00D40696"/>
    <w:rsid w:val="00D77673"/>
    <w:rsid w:val="00DE0D0C"/>
    <w:rsid w:val="00E67FA2"/>
    <w:rsid w:val="00E85C4B"/>
    <w:rsid w:val="00ED656F"/>
    <w:rsid w:val="00E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16F2"/>
  <w15:chartTrackingRefBased/>
  <w15:docId w15:val="{F8066987-AA6F-463E-AAB5-CDB4851F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A7CDE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72B07"/>
    <w:rPr>
      <w:color w:val="0563C1" w:themeColor="hyperlink"/>
      <w:u w:val="single"/>
    </w:rPr>
  </w:style>
  <w:style w:type="table" w:styleId="TableauGrille4-Accentuation3">
    <w:name w:val="Grid Table 4 Accent 3"/>
    <w:basedOn w:val="TableauNormal"/>
    <w:uiPriority w:val="49"/>
    <w:rsid w:val="009813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3">
    <w:name w:val="List Table 4 Accent 3"/>
    <w:basedOn w:val="TableauNormal"/>
    <w:uiPriority w:val="49"/>
    <w:rsid w:val="009813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D77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C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C9C"/>
    <w:rPr>
      <w:rFonts w:ascii="Segoe UI" w:eastAsia="Times New Roman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E0D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0C8C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8D0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ndie.fr/conseil-regional-des-jeunes-cr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31</cp:revision>
  <cp:lastPrinted>2020-12-09T13:47:00Z</cp:lastPrinted>
  <dcterms:created xsi:type="dcterms:W3CDTF">2020-02-10T13:32:00Z</dcterms:created>
  <dcterms:modified xsi:type="dcterms:W3CDTF">2021-10-01T07:58:00Z</dcterms:modified>
</cp:coreProperties>
</file>