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B9B0BA" w14:textId="2704D61D" w:rsidR="00C653EF" w:rsidRDefault="00C653EF">
      <w:bookmarkStart w:id="0" w:name="_Hlk83136451"/>
      <w:bookmarkStart w:id="1" w:name="_Hlk83131147"/>
      <w:bookmarkStart w:id="2" w:name="_Hlk83396920"/>
    </w:p>
    <w:p w14:paraId="0494D0A6" w14:textId="22C71F84" w:rsidR="000C71BB" w:rsidRDefault="000C71BB"/>
    <w:p w14:paraId="27ACB4BD" w14:textId="1DE5A4A5" w:rsidR="000C71BB" w:rsidRDefault="000C71BB" w:rsidP="000C71BB">
      <w:pPr>
        <w:pStyle w:val="Default"/>
      </w:pPr>
    </w:p>
    <w:p w14:paraId="570BC480" w14:textId="77777777" w:rsidR="00D72965" w:rsidRDefault="00D72965" w:rsidP="00D72965"/>
    <w:p w14:paraId="36C3D36C" w14:textId="29F59945" w:rsidR="000C71BB" w:rsidRDefault="00070D1F" w:rsidP="000C71BB">
      <w:pPr>
        <w:pStyle w:val="Default"/>
        <w:rPr>
          <w:rFonts w:ascii="Arial" w:hAnsi="Arial" w:cs="Arial"/>
          <w:b/>
          <w:color w:val="808080" w:themeColor="background1" w:themeShade="80"/>
          <w:sz w:val="28"/>
          <w:szCs w:val="36"/>
        </w:rPr>
      </w:pPr>
      <w:r>
        <w:rPr>
          <w:noProof/>
          <w:lang w:eastAsia="fr-FR"/>
        </w:rPr>
        <w:drawing>
          <wp:inline distT="0" distB="0" distL="0" distR="0" wp14:anchorId="73B2EE93" wp14:editId="327768A0">
            <wp:extent cx="5760720" cy="1075690"/>
            <wp:effectExtent l="0" t="0" r="0" b="0"/>
            <wp:docPr id="1" name="Image 1" descr="cid:image001.jpg@01D6FFDB.5D9784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6FFDB.5D9784A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60720" cy="1075690"/>
                    </a:xfrm>
                    <a:prstGeom prst="rect">
                      <a:avLst/>
                    </a:prstGeom>
                    <a:noFill/>
                    <a:ln>
                      <a:noFill/>
                    </a:ln>
                  </pic:spPr>
                </pic:pic>
              </a:graphicData>
            </a:graphic>
          </wp:inline>
        </w:drawing>
      </w:r>
    </w:p>
    <w:p w14:paraId="4E05A90F" w14:textId="77777777" w:rsidR="00070D1F" w:rsidRDefault="00070D1F" w:rsidP="000C71BB">
      <w:pPr>
        <w:pStyle w:val="Default"/>
        <w:rPr>
          <w:rFonts w:ascii="Arial" w:hAnsi="Arial" w:cs="Arial"/>
          <w:b/>
          <w:color w:val="808080" w:themeColor="background1" w:themeShade="80"/>
          <w:sz w:val="28"/>
          <w:szCs w:val="36"/>
        </w:rPr>
      </w:pPr>
    </w:p>
    <w:p w14:paraId="48216C6E" w14:textId="456CC6FF" w:rsidR="000C71BB" w:rsidRDefault="00D72965" w:rsidP="00D72965">
      <w:pPr>
        <w:pStyle w:val="Default"/>
        <w:jc w:val="right"/>
        <w:rPr>
          <w:rFonts w:ascii="Arial" w:hAnsi="Arial" w:cs="Arial"/>
          <w:sz w:val="22"/>
          <w:szCs w:val="20"/>
        </w:rPr>
      </w:pPr>
      <w:r w:rsidRPr="00D72965">
        <w:rPr>
          <w:rFonts w:ascii="Arial" w:hAnsi="Arial" w:cs="Arial"/>
          <w:sz w:val="22"/>
          <w:szCs w:val="20"/>
        </w:rPr>
        <w:t>Le 24 septembre 2021</w:t>
      </w:r>
    </w:p>
    <w:p w14:paraId="791AED50" w14:textId="77777777" w:rsidR="00D72965" w:rsidRDefault="00D72965" w:rsidP="00D72965">
      <w:pPr>
        <w:pStyle w:val="Default"/>
        <w:jc w:val="right"/>
        <w:rPr>
          <w:rFonts w:ascii="Arial" w:hAnsi="Arial" w:cs="Arial"/>
          <w:b/>
          <w:color w:val="808080" w:themeColor="background1" w:themeShade="80"/>
          <w:sz w:val="28"/>
          <w:szCs w:val="36"/>
        </w:rPr>
      </w:pPr>
      <w:bookmarkStart w:id="3" w:name="_Hlk83386207"/>
    </w:p>
    <w:p w14:paraId="0714E774" w14:textId="7EF99A93" w:rsidR="000C71BB" w:rsidRPr="000C71BB" w:rsidRDefault="000C71BB" w:rsidP="000C71BB">
      <w:pPr>
        <w:pStyle w:val="Default"/>
        <w:rPr>
          <w:rFonts w:ascii="Arial" w:hAnsi="Arial" w:cs="Arial"/>
          <w:b/>
          <w:color w:val="808080" w:themeColor="background1" w:themeShade="80"/>
          <w:sz w:val="28"/>
          <w:szCs w:val="36"/>
        </w:rPr>
      </w:pPr>
      <w:r w:rsidRPr="000C71BB">
        <w:rPr>
          <w:rFonts w:ascii="Arial" w:hAnsi="Arial" w:cs="Arial"/>
          <w:b/>
          <w:color w:val="808080" w:themeColor="background1" w:themeShade="80"/>
          <w:sz w:val="28"/>
          <w:szCs w:val="36"/>
        </w:rPr>
        <w:t>Sommet annuel</w:t>
      </w:r>
      <w:r w:rsidR="00D72965">
        <w:rPr>
          <w:rFonts w:ascii="Arial" w:hAnsi="Arial" w:cs="Arial"/>
          <w:b/>
          <w:color w:val="808080" w:themeColor="background1" w:themeShade="80"/>
          <w:sz w:val="28"/>
          <w:szCs w:val="36"/>
        </w:rPr>
        <w:t xml:space="preserve"> des</w:t>
      </w:r>
      <w:r w:rsidRPr="000C71BB">
        <w:rPr>
          <w:rFonts w:ascii="Arial" w:hAnsi="Arial" w:cs="Arial"/>
          <w:b/>
          <w:color w:val="808080" w:themeColor="background1" w:themeShade="80"/>
          <w:sz w:val="28"/>
          <w:szCs w:val="36"/>
        </w:rPr>
        <w:t xml:space="preserve"> Îles Anglo-Normandes / Normandie / Manche : </w:t>
      </w:r>
    </w:p>
    <w:p w14:paraId="170588DA" w14:textId="3903144F" w:rsidR="000C71BB" w:rsidRDefault="00591EC7" w:rsidP="000C71BB">
      <w:pPr>
        <w:pStyle w:val="Default"/>
        <w:jc w:val="both"/>
        <w:rPr>
          <w:rFonts w:ascii="Arial" w:hAnsi="Arial" w:cs="Arial"/>
          <w:b/>
          <w:sz w:val="28"/>
          <w:szCs w:val="36"/>
        </w:rPr>
      </w:pPr>
      <w:r>
        <w:rPr>
          <w:rFonts w:ascii="Arial" w:hAnsi="Arial" w:cs="Arial"/>
          <w:b/>
          <w:sz w:val="28"/>
          <w:szCs w:val="36"/>
        </w:rPr>
        <w:t xml:space="preserve">La </w:t>
      </w:r>
      <w:r w:rsidR="00ED60AB" w:rsidRPr="00ED60AB">
        <w:rPr>
          <w:rFonts w:ascii="Arial" w:hAnsi="Arial" w:cs="Arial"/>
          <w:b/>
          <w:sz w:val="28"/>
          <w:szCs w:val="36"/>
        </w:rPr>
        <w:t>pêche</w:t>
      </w:r>
      <w:r w:rsidR="00591F7E">
        <w:rPr>
          <w:rFonts w:ascii="Arial" w:hAnsi="Arial" w:cs="Arial"/>
          <w:b/>
          <w:sz w:val="28"/>
          <w:szCs w:val="36"/>
        </w:rPr>
        <w:t xml:space="preserve"> </w:t>
      </w:r>
      <w:r w:rsidR="000C71BB" w:rsidRPr="000C71BB">
        <w:rPr>
          <w:rFonts w:ascii="Arial" w:hAnsi="Arial" w:cs="Arial"/>
          <w:b/>
          <w:sz w:val="28"/>
          <w:szCs w:val="36"/>
        </w:rPr>
        <w:t>à l’ordre du jour</w:t>
      </w:r>
    </w:p>
    <w:p w14:paraId="12F88FAF" w14:textId="77777777" w:rsidR="000C71BB" w:rsidRPr="000C71BB" w:rsidRDefault="000C71BB" w:rsidP="000C71BB">
      <w:pPr>
        <w:pStyle w:val="Default"/>
        <w:rPr>
          <w:rFonts w:ascii="Arial" w:hAnsi="Arial" w:cs="Arial"/>
          <w:b/>
          <w:sz w:val="28"/>
          <w:szCs w:val="36"/>
        </w:rPr>
      </w:pPr>
    </w:p>
    <w:p w14:paraId="419E546E" w14:textId="71B06922" w:rsidR="00204F46" w:rsidRDefault="009D0B54" w:rsidP="00D72965">
      <w:pPr>
        <w:pStyle w:val="Default"/>
        <w:jc w:val="both"/>
        <w:rPr>
          <w:rFonts w:ascii="Arial" w:hAnsi="Arial" w:cs="Arial"/>
          <w:b/>
          <w:sz w:val="22"/>
          <w:szCs w:val="36"/>
        </w:rPr>
      </w:pPr>
      <w:r w:rsidRPr="009D0B54">
        <w:rPr>
          <w:rFonts w:ascii="Arial" w:hAnsi="Arial" w:cs="Arial"/>
          <w:b/>
          <w:sz w:val="22"/>
          <w:szCs w:val="36"/>
        </w:rPr>
        <w:t xml:space="preserve">Hervé Morin, Président de la Région Normandie, </w:t>
      </w:r>
      <w:r w:rsidR="00070D1F">
        <w:rPr>
          <w:rFonts w:ascii="Arial" w:hAnsi="Arial" w:cs="Arial"/>
          <w:b/>
          <w:sz w:val="22"/>
          <w:szCs w:val="36"/>
        </w:rPr>
        <w:t>a participé aujourd’hui, à Jersey, au</w:t>
      </w:r>
      <w:r w:rsidR="00070D1F">
        <w:rPr>
          <w:rFonts w:ascii="Arial" w:hAnsi="Arial" w:cs="Arial"/>
          <w:b/>
          <w:sz w:val="22"/>
          <w:szCs w:val="36"/>
        </w:rPr>
        <w:t xml:space="preserve"> s</w:t>
      </w:r>
      <w:r w:rsidR="00070D1F" w:rsidRPr="00D72965">
        <w:rPr>
          <w:rFonts w:ascii="Arial" w:hAnsi="Arial" w:cs="Arial"/>
          <w:b/>
          <w:sz w:val="22"/>
          <w:szCs w:val="36"/>
        </w:rPr>
        <w:t xml:space="preserve">ommet annuel </w:t>
      </w:r>
      <w:r w:rsidR="00070D1F">
        <w:rPr>
          <w:rFonts w:ascii="Arial" w:hAnsi="Arial" w:cs="Arial"/>
          <w:b/>
          <w:sz w:val="22"/>
          <w:szCs w:val="36"/>
        </w:rPr>
        <w:t xml:space="preserve">des </w:t>
      </w:r>
      <w:r w:rsidR="00070D1F" w:rsidRPr="00D72965">
        <w:rPr>
          <w:rFonts w:ascii="Arial" w:hAnsi="Arial" w:cs="Arial"/>
          <w:b/>
          <w:sz w:val="22"/>
          <w:szCs w:val="36"/>
        </w:rPr>
        <w:t>Îles Anglo-Normandes / Normandie / Manche</w:t>
      </w:r>
      <w:r w:rsidR="00070D1F">
        <w:rPr>
          <w:rFonts w:ascii="Arial" w:hAnsi="Arial" w:cs="Arial"/>
          <w:b/>
          <w:sz w:val="22"/>
          <w:szCs w:val="36"/>
        </w:rPr>
        <w:t xml:space="preserve">, avec </w:t>
      </w:r>
      <w:r w:rsidRPr="009D0B54">
        <w:rPr>
          <w:rFonts w:ascii="Arial" w:hAnsi="Arial" w:cs="Arial"/>
          <w:b/>
          <w:sz w:val="22"/>
          <w:szCs w:val="36"/>
        </w:rPr>
        <w:t xml:space="preserve">Jean Morin, Président du Département de la Manche, John Le Fondre, Premier Ministre de Jersey et Jonathan Le </w:t>
      </w:r>
      <w:proofErr w:type="spellStart"/>
      <w:r w:rsidRPr="009D0B54">
        <w:rPr>
          <w:rFonts w:ascii="Arial" w:hAnsi="Arial" w:cs="Arial"/>
          <w:b/>
          <w:sz w:val="22"/>
          <w:szCs w:val="36"/>
        </w:rPr>
        <w:t>Tocq</w:t>
      </w:r>
      <w:proofErr w:type="spellEnd"/>
      <w:r w:rsidRPr="009D0B54">
        <w:rPr>
          <w:rFonts w:ascii="Arial" w:hAnsi="Arial" w:cs="Arial"/>
          <w:b/>
          <w:sz w:val="22"/>
          <w:szCs w:val="36"/>
        </w:rPr>
        <w:t>, Ministre des affaires étrangères de Guernesey</w:t>
      </w:r>
      <w:r w:rsidR="00070D1F">
        <w:rPr>
          <w:rFonts w:ascii="Arial" w:hAnsi="Arial" w:cs="Arial"/>
          <w:b/>
          <w:sz w:val="22"/>
          <w:szCs w:val="36"/>
        </w:rPr>
        <w:t xml:space="preserve">. </w:t>
      </w:r>
    </w:p>
    <w:p w14:paraId="17BE3E9B" w14:textId="0C06DA8E" w:rsidR="005141AD" w:rsidRPr="005141AD" w:rsidRDefault="005141AD" w:rsidP="00D72965">
      <w:pPr>
        <w:pStyle w:val="Default"/>
        <w:jc w:val="both"/>
        <w:rPr>
          <w:rFonts w:ascii="Arial" w:hAnsi="Arial" w:cs="Arial"/>
          <w:b/>
          <w:sz w:val="22"/>
          <w:szCs w:val="22"/>
        </w:rPr>
      </w:pPr>
      <w:r w:rsidRPr="005141AD">
        <w:rPr>
          <w:rFonts w:ascii="Arial" w:hAnsi="Arial" w:cs="Arial"/>
          <w:b/>
          <w:sz w:val="22"/>
          <w:szCs w:val="22"/>
        </w:rPr>
        <w:t xml:space="preserve">Parmi les </w:t>
      </w:r>
      <w:r w:rsidR="008F1AEE">
        <w:rPr>
          <w:rFonts w:ascii="Arial" w:hAnsi="Arial" w:cs="Arial"/>
          <w:b/>
          <w:sz w:val="22"/>
          <w:szCs w:val="22"/>
        </w:rPr>
        <w:t>thèmes</w:t>
      </w:r>
      <w:r w:rsidRPr="005141AD">
        <w:rPr>
          <w:rFonts w:ascii="Arial" w:hAnsi="Arial" w:cs="Arial"/>
          <w:b/>
          <w:sz w:val="22"/>
          <w:szCs w:val="22"/>
        </w:rPr>
        <w:t xml:space="preserve"> abordés : les </w:t>
      </w:r>
      <w:r w:rsidRPr="005141AD">
        <w:rPr>
          <w:rFonts w:ascii="Arial" w:eastAsia="Times New Roman" w:hAnsi="Arial" w:cs="Arial"/>
          <w:b/>
          <w:sz w:val="22"/>
          <w:szCs w:val="22"/>
        </w:rPr>
        <w:t>transport</w:t>
      </w:r>
      <w:r w:rsidRPr="005141AD">
        <w:rPr>
          <w:rFonts w:ascii="Arial" w:eastAsia="Times New Roman" w:hAnsi="Arial" w:cs="Arial"/>
          <w:b/>
          <w:sz w:val="22"/>
          <w:szCs w:val="22"/>
        </w:rPr>
        <w:t>s</w:t>
      </w:r>
      <w:r w:rsidRPr="005141AD">
        <w:rPr>
          <w:rFonts w:ascii="Arial" w:eastAsia="Times New Roman" w:hAnsi="Arial" w:cs="Arial"/>
          <w:b/>
          <w:sz w:val="22"/>
          <w:szCs w:val="22"/>
        </w:rPr>
        <w:t xml:space="preserve">, </w:t>
      </w:r>
      <w:r w:rsidRPr="005141AD">
        <w:rPr>
          <w:rFonts w:ascii="Arial" w:eastAsia="Times New Roman" w:hAnsi="Arial" w:cs="Arial"/>
          <w:b/>
          <w:sz w:val="22"/>
          <w:szCs w:val="22"/>
        </w:rPr>
        <w:t xml:space="preserve">la </w:t>
      </w:r>
      <w:r w:rsidRPr="005141AD">
        <w:rPr>
          <w:rFonts w:ascii="Arial" w:eastAsia="Times New Roman" w:hAnsi="Arial" w:cs="Arial"/>
          <w:b/>
          <w:sz w:val="22"/>
          <w:szCs w:val="22"/>
        </w:rPr>
        <w:t>crise</w:t>
      </w:r>
      <w:r w:rsidRPr="005141AD">
        <w:rPr>
          <w:rFonts w:ascii="Arial" w:eastAsia="Times New Roman" w:hAnsi="Arial" w:cs="Arial"/>
          <w:b/>
          <w:sz w:val="22"/>
          <w:szCs w:val="22"/>
        </w:rPr>
        <w:t xml:space="preserve"> liée au COVID et </w:t>
      </w:r>
      <w:r w:rsidRPr="005141AD">
        <w:rPr>
          <w:rFonts w:ascii="Arial" w:eastAsia="Times New Roman" w:hAnsi="Arial" w:cs="Arial"/>
          <w:b/>
          <w:sz w:val="22"/>
          <w:szCs w:val="22"/>
        </w:rPr>
        <w:t>la pêche</w:t>
      </w:r>
      <w:r w:rsidRPr="005141AD">
        <w:rPr>
          <w:rFonts w:ascii="Arial" w:eastAsia="Times New Roman" w:hAnsi="Arial" w:cs="Arial"/>
          <w:b/>
          <w:sz w:val="22"/>
          <w:szCs w:val="22"/>
        </w:rPr>
        <w:t xml:space="preserve">, sujet </w:t>
      </w:r>
      <w:r w:rsidRPr="005141AD">
        <w:rPr>
          <w:rFonts w:ascii="Arial" w:eastAsia="Times New Roman" w:hAnsi="Arial" w:cs="Arial"/>
          <w:b/>
          <w:sz w:val="22"/>
          <w:szCs w:val="22"/>
        </w:rPr>
        <w:t>marquant de ce sommet. </w:t>
      </w:r>
    </w:p>
    <w:p w14:paraId="630AB30F" w14:textId="77777777" w:rsidR="00204F46" w:rsidRDefault="00204F46" w:rsidP="00D72965">
      <w:pPr>
        <w:pStyle w:val="Default"/>
        <w:jc w:val="both"/>
        <w:rPr>
          <w:rFonts w:ascii="Arial" w:hAnsi="Arial" w:cs="Arial"/>
          <w:b/>
          <w:sz w:val="22"/>
          <w:szCs w:val="36"/>
        </w:rPr>
      </w:pPr>
    </w:p>
    <w:p w14:paraId="03271274" w14:textId="2CAA4086" w:rsidR="00204F46" w:rsidRDefault="00204F46" w:rsidP="00204F46">
      <w:pPr>
        <w:pStyle w:val="Default"/>
        <w:jc w:val="both"/>
        <w:rPr>
          <w:rFonts w:ascii="Arial" w:hAnsi="Arial" w:cs="Arial"/>
          <w:sz w:val="22"/>
          <w:szCs w:val="20"/>
        </w:rPr>
      </w:pPr>
      <w:r w:rsidRPr="00D72965">
        <w:rPr>
          <w:rFonts w:ascii="Arial" w:hAnsi="Arial" w:cs="Arial"/>
          <w:sz w:val="22"/>
          <w:szCs w:val="20"/>
        </w:rPr>
        <w:t>Pour mémoire, la Région Normandie, le Département de la Manche et les îles anglo-normandes entretiennent des relations étroites depuis plus de vingt ans (1995), date à laquelle la Maison de la Normandie et de la Manche a été créée à Jersey. Depuis lors, de nombreux échanges ont lieu, dans divers domaines</w:t>
      </w:r>
      <w:r w:rsidRPr="00D72965">
        <w:t xml:space="preserve"> </w:t>
      </w:r>
      <w:r>
        <w:rPr>
          <w:rFonts w:ascii="Arial" w:hAnsi="Arial" w:cs="Arial"/>
          <w:sz w:val="22"/>
          <w:szCs w:val="20"/>
        </w:rPr>
        <w:t>et ce</w:t>
      </w:r>
      <w:r w:rsidRPr="00D72965">
        <w:rPr>
          <w:rFonts w:ascii="Arial" w:hAnsi="Arial" w:cs="Arial"/>
          <w:sz w:val="22"/>
          <w:szCs w:val="20"/>
        </w:rPr>
        <w:t xml:space="preserve"> partenariat</w:t>
      </w:r>
      <w:r>
        <w:rPr>
          <w:rFonts w:ascii="Arial" w:hAnsi="Arial" w:cs="Arial"/>
          <w:sz w:val="22"/>
          <w:szCs w:val="20"/>
        </w:rPr>
        <w:t xml:space="preserve"> a été</w:t>
      </w:r>
      <w:r w:rsidRPr="00D72965">
        <w:rPr>
          <w:rFonts w:ascii="Arial" w:hAnsi="Arial" w:cs="Arial"/>
          <w:sz w:val="22"/>
          <w:szCs w:val="20"/>
        </w:rPr>
        <w:t xml:space="preserve"> formalisé à travers un accord de coopération. </w:t>
      </w:r>
    </w:p>
    <w:p w14:paraId="1A7A2382" w14:textId="5AB10000" w:rsidR="00591EC7" w:rsidRDefault="00591EC7" w:rsidP="00204F46">
      <w:pPr>
        <w:pStyle w:val="Default"/>
        <w:jc w:val="both"/>
        <w:rPr>
          <w:rFonts w:ascii="Arial" w:hAnsi="Arial" w:cs="Arial"/>
          <w:sz w:val="22"/>
          <w:szCs w:val="20"/>
        </w:rPr>
      </w:pPr>
    </w:p>
    <w:p w14:paraId="3C25FAD3" w14:textId="77777777" w:rsidR="00591EC7" w:rsidRDefault="00591EC7" w:rsidP="00591EC7">
      <w:pPr>
        <w:pStyle w:val="Default"/>
        <w:jc w:val="both"/>
        <w:rPr>
          <w:rFonts w:ascii="Arial" w:hAnsi="Arial" w:cs="Arial"/>
          <w:sz w:val="22"/>
          <w:szCs w:val="20"/>
        </w:rPr>
      </w:pPr>
      <w:r>
        <w:rPr>
          <w:rFonts w:ascii="Arial" w:hAnsi="Arial" w:cs="Arial"/>
          <w:sz w:val="22"/>
          <w:szCs w:val="20"/>
        </w:rPr>
        <w:t xml:space="preserve">La France et les Iles Anglo-Normandes ont traversé une crise sans précédent : ce sommet a été l’occasion de rappeler l’importance du maintien d’étroites relations. </w:t>
      </w:r>
    </w:p>
    <w:p w14:paraId="2D8596C2" w14:textId="78F54D2A" w:rsidR="00BB0BBE" w:rsidRDefault="00BB0BBE" w:rsidP="00204F46">
      <w:pPr>
        <w:pStyle w:val="Default"/>
        <w:jc w:val="both"/>
        <w:rPr>
          <w:rFonts w:ascii="Arial" w:hAnsi="Arial" w:cs="Arial"/>
          <w:sz w:val="22"/>
          <w:szCs w:val="20"/>
        </w:rPr>
      </w:pPr>
    </w:p>
    <w:p w14:paraId="67BC1E98" w14:textId="77777777" w:rsidR="00457BBA" w:rsidRDefault="00457BBA" w:rsidP="00457BBA">
      <w:pPr>
        <w:pStyle w:val="Default"/>
        <w:jc w:val="both"/>
        <w:rPr>
          <w:rFonts w:ascii="Arial" w:hAnsi="Arial" w:cs="Arial"/>
          <w:i/>
          <w:iCs/>
          <w:color w:val="auto"/>
          <w:sz w:val="22"/>
          <w:szCs w:val="22"/>
        </w:rPr>
      </w:pPr>
      <w:r>
        <w:rPr>
          <w:rFonts w:ascii="Arial" w:hAnsi="Arial" w:cs="Arial"/>
          <w:i/>
          <w:iCs/>
          <w:sz w:val="22"/>
          <w:szCs w:val="22"/>
        </w:rPr>
        <w:t xml:space="preserve">« Nous nous sommes parlé lors de ce sommet très franchement, et quasi exclusivement de pêche, qui est pour la Normandie </w:t>
      </w:r>
      <w:r>
        <w:rPr>
          <w:rFonts w:ascii="Arial" w:hAnsi="Arial" w:cs="Arial"/>
          <w:i/>
          <w:iCs/>
          <w:color w:val="auto"/>
          <w:sz w:val="22"/>
          <w:szCs w:val="22"/>
        </w:rPr>
        <w:t xml:space="preserve">comme pour la France </w:t>
      </w:r>
      <w:r>
        <w:rPr>
          <w:rFonts w:ascii="Arial" w:hAnsi="Arial" w:cs="Arial"/>
          <w:i/>
          <w:iCs/>
          <w:sz w:val="22"/>
          <w:szCs w:val="22"/>
        </w:rPr>
        <w:t xml:space="preserve">un sujet totémique. C’est en réalité le seul sujet de conflit entre nous. Il faut que chacun fasse des efforts : la France en communiquant les données demandées par les Iles Anglo-Normandes, et ces dernières en faisant preuve de compréhension quant à l’assouplissement </w:t>
      </w:r>
      <w:r w:rsidRPr="00457BBA">
        <w:rPr>
          <w:rFonts w:ascii="Arial" w:hAnsi="Arial" w:cs="Arial"/>
          <w:i/>
          <w:iCs/>
          <w:color w:val="auto"/>
          <w:sz w:val="22"/>
          <w:szCs w:val="22"/>
        </w:rPr>
        <w:t>des règles</w:t>
      </w:r>
      <w:r w:rsidRPr="00457BBA">
        <w:rPr>
          <w:rFonts w:ascii="Arial" w:hAnsi="Arial" w:cs="Arial"/>
          <w:i/>
          <w:iCs/>
          <w:sz w:val="22"/>
          <w:szCs w:val="22"/>
        </w:rPr>
        <w:t>.</w:t>
      </w:r>
    </w:p>
    <w:p w14:paraId="36EEA9AD" w14:textId="3F0FFC11" w:rsidR="00457BBA" w:rsidRDefault="00457BBA" w:rsidP="00457BBA">
      <w:pPr>
        <w:pStyle w:val="Default"/>
        <w:jc w:val="both"/>
        <w:rPr>
          <w:rFonts w:ascii="Arial" w:hAnsi="Arial" w:cs="Arial"/>
          <w:sz w:val="22"/>
          <w:szCs w:val="22"/>
        </w:rPr>
      </w:pPr>
      <w:r>
        <w:rPr>
          <w:rFonts w:ascii="Arial" w:hAnsi="Arial" w:cs="Arial"/>
          <w:i/>
          <w:iCs/>
          <w:sz w:val="22"/>
          <w:szCs w:val="22"/>
        </w:rPr>
        <w:t>Je suis parti</w:t>
      </w:r>
      <w:r w:rsidR="009515C5">
        <w:rPr>
          <w:rFonts w:ascii="Arial" w:hAnsi="Arial" w:cs="Arial"/>
          <w:i/>
          <w:iCs/>
          <w:sz w:val="22"/>
          <w:szCs w:val="22"/>
        </w:rPr>
        <w:t xml:space="preserve"> ce matin</w:t>
      </w:r>
      <w:r>
        <w:rPr>
          <w:rFonts w:ascii="Arial" w:hAnsi="Arial" w:cs="Arial"/>
          <w:i/>
          <w:iCs/>
          <w:sz w:val="22"/>
          <w:szCs w:val="22"/>
        </w:rPr>
        <w:t xml:space="preserve"> de Normandie avec un sentiment mitigé, j’y retourne ce soir avec le sentiment que les Iles Anglo-Normandes font beaucoup d’efforts pour que cette situation s’arrange, mais comme je ne crois qu’en ce que je vois, j’attends de voir ! »</w:t>
      </w:r>
      <w:r>
        <w:rPr>
          <w:rFonts w:ascii="Arial" w:hAnsi="Arial" w:cs="Arial"/>
          <w:sz w:val="22"/>
          <w:szCs w:val="22"/>
        </w:rPr>
        <w:t xml:space="preserve"> a déclaré Hervé Morin, Président de la Région Normandie</w:t>
      </w:r>
    </w:p>
    <w:p w14:paraId="4C893DDD" w14:textId="77777777" w:rsidR="00204F46" w:rsidRPr="00204F46" w:rsidRDefault="00204F46" w:rsidP="00204F46">
      <w:pPr>
        <w:pStyle w:val="Default"/>
        <w:rPr>
          <w:rFonts w:ascii="Arial" w:hAnsi="Arial" w:cs="Arial"/>
          <w:sz w:val="22"/>
          <w:szCs w:val="22"/>
        </w:rPr>
      </w:pPr>
    </w:p>
    <w:p w14:paraId="09A950CC" w14:textId="72DD5EA7" w:rsidR="00703308" w:rsidRPr="004E6803" w:rsidRDefault="00703308" w:rsidP="00703308">
      <w:pPr>
        <w:numPr>
          <w:ilvl w:val="1"/>
          <w:numId w:val="1"/>
        </w:numPr>
        <w:autoSpaceDE w:val="0"/>
        <w:autoSpaceDN w:val="0"/>
        <w:adjustRightInd w:val="0"/>
        <w:spacing w:after="135"/>
        <w:rPr>
          <w:rFonts w:ascii="Arial" w:hAnsi="Arial" w:cs="Arial"/>
          <w:b/>
          <w:color w:val="000000"/>
          <w:lang w:eastAsia="en-US"/>
        </w:rPr>
      </w:pPr>
      <w:r w:rsidRPr="00703308">
        <w:rPr>
          <w:rFonts w:ascii="Arial" w:hAnsi="Arial" w:cs="Arial"/>
          <w:b/>
          <w:color w:val="000000"/>
          <w:lang w:eastAsia="en-US"/>
        </w:rPr>
        <w:t xml:space="preserve">Permis de pêche dans les eaux de Jersey et Guernesey </w:t>
      </w:r>
    </w:p>
    <w:p w14:paraId="225C5299" w14:textId="3B3B7491" w:rsidR="00661E37" w:rsidRDefault="002D5F81" w:rsidP="00661E37">
      <w:pPr>
        <w:pStyle w:val="Default"/>
        <w:numPr>
          <w:ilvl w:val="0"/>
          <w:numId w:val="1"/>
        </w:numPr>
        <w:jc w:val="both"/>
        <w:rPr>
          <w:rFonts w:ascii="Arial" w:hAnsi="Arial" w:cs="Arial"/>
          <w:sz w:val="22"/>
          <w:szCs w:val="20"/>
        </w:rPr>
      </w:pPr>
      <w:r>
        <w:rPr>
          <w:rFonts w:ascii="Arial" w:hAnsi="Arial" w:cs="Arial"/>
          <w:sz w:val="22"/>
          <w:szCs w:val="20"/>
        </w:rPr>
        <w:t>A la suite du</w:t>
      </w:r>
      <w:r w:rsidR="00661E37">
        <w:rPr>
          <w:rFonts w:ascii="Arial" w:hAnsi="Arial" w:cs="Arial"/>
          <w:sz w:val="22"/>
          <w:szCs w:val="20"/>
        </w:rPr>
        <w:t xml:space="preserve"> Brexit, l’Accord Commercial et de Coopération (ACC) conclu entre le Royaume-Uni et l’Union Européenne, le 24 décembre 2020, modifie les relations entre la France et les îles Anglo-Normandes concernant la pêche. Pour Jersey, il signifie la fin des Accords de la Baie de Granville et de son régime de gestion partagée. </w:t>
      </w:r>
      <w:r w:rsidR="00B20D3D">
        <w:rPr>
          <w:rFonts w:ascii="Arial" w:eastAsia="Calibri" w:hAnsi="Arial" w:cs="Arial"/>
          <w:sz w:val="22"/>
          <w:szCs w:val="22"/>
        </w:rPr>
        <w:t>R</w:t>
      </w:r>
      <w:r w:rsidR="00B20D3D" w:rsidRPr="00B20D3D">
        <w:rPr>
          <w:rFonts w:ascii="Arial" w:eastAsia="Calibri" w:hAnsi="Arial" w:cs="Arial"/>
          <w:sz w:val="22"/>
          <w:szCs w:val="22"/>
        </w:rPr>
        <w:t>atifié en 2000 et mis en application en 2004</w:t>
      </w:r>
      <w:r w:rsidR="00B20D3D">
        <w:rPr>
          <w:rFonts w:ascii="Arial" w:eastAsia="Calibri" w:hAnsi="Arial" w:cs="Arial"/>
          <w:sz w:val="22"/>
          <w:szCs w:val="22"/>
        </w:rPr>
        <w:t>, ces accords concernaient</w:t>
      </w:r>
      <w:r w:rsidR="00B20D3D" w:rsidRPr="00B20D3D">
        <w:rPr>
          <w:rFonts w:ascii="Arial" w:eastAsia="Calibri" w:hAnsi="Arial" w:cs="Arial"/>
          <w:sz w:val="22"/>
          <w:szCs w:val="22"/>
        </w:rPr>
        <w:t xml:space="preserve"> la gestion des ressources marines de la Baie de Granville et la facilité des contrôles frontaliers.</w:t>
      </w:r>
      <w:r w:rsidR="00B20D3D">
        <w:rPr>
          <w:rFonts w:ascii="Arial" w:eastAsia="Calibri" w:hAnsi="Arial" w:cs="Arial"/>
          <w:sz w:val="22"/>
          <w:szCs w:val="22"/>
        </w:rPr>
        <w:t xml:space="preserve"> </w:t>
      </w:r>
      <w:r w:rsidR="00661E37">
        <w:rPr>
          <w:rFonts w:ascii="Arial" w:hAnsi="Arial" w:cs="Arial"/>
          <w:sz w:val="22"/>
          <w:szCs w:val="20"/>
        </w:rPr>
        <w:t>La fin des licences provisoires d’accès aux eaux britanniques accordées</w:t>
      </w:r>
      <w:r w:rsidR="00661E37">
        <w:rPr>
          <w:rFonts w:ascii="Arial" w:hAnsi="Arial" w:cs="Arial"/>
          <w:sz w:val="22"/>
          <w:szCs w:val="20"/>
        </w:rPr>
        <w:t xml:space="preserve"> </w:t>
      </w:r>
      <w:r w:rsidR="00661E37">
        <w:rPr>
          <w:rFonts w:ascii="Arial" w:hAnsi="Arial" w:cs="Arial"/>
          <w:sz w:val="22"/>
          <w:szCs w:val="20"/>
        </w:rPr>
        <w:t>aux pêcheurs normands est programmée au 30 septembre 2021</w:t>
      </w:r>
      <w:r w:rsidR="007208AA">
        <w:rPr>
          <w:rFonts w:ascii="Arial" w:hAnsi="Arial" w:cs="Arial"/>
          <w:sz w:val="22"/>
          <w:szCs w:val="20"/>
        </w:rPr>
        <w:t xml:space="preserve"> : ces derniers ne souhaitent pas d’extension des licences mais une attribution des permis sans conditions attachées jusqu’ici instaurées. La situation est actuellement sous tension et menace de dégénérer : blocages de ports et de la débarque IAN, manifestations… </w:t>
      </w:r>
    </w:p>
    <w:p w14:paraId="5BD72119" w14:textId="671DA6A1" w:rsidR="00ED60AB" w:rsidRDefault="00ED60AB" w:rsidP="00ED60AB">
      <w:pPr>
        <w:pStyle w:val="Default"/>
        <w:jc w:val="both"/>
        <w:rPr>
          <w:rFonts w:ascii="Arial" w:hAnsi="Arial" w:cs="Arial"/>
          <w:sz w:val="22"/>
          <w:szCs w:val="20"/>
        </w:rPr>
      </w:pPr>
    </w:p>
    <w:p w14:paraId="07594911" w14:textId="123EBBCE" w:rsidR="00591EC7" w:rsidRDefault="000A4CE0" w:rsidP="00591EC7">
      <w:pPr>
        <w:pStyle w:val="Paragraphedeliste"/>
        <w:autoSpaceDE w:val="0"/>
        <w:autoSpaceDN w:val="0"/>
        <w:adjustRightInd w:val="0"/>
        <w:ind w:left="0"/>
        <w:jc w:val="both"/>
        <w:rPr>
          <w:rFonts w:ascii="Arial" w:hAnsi="Arial" w:cs="Arial"/>
          <w:color w:val="000000"/>
          <w:lang w:eastAsia="en-US"/>
        </w:rPr>
      </w:pPr>
      <w:r>
        <w:rPr>
          <w:rFonts w:ascii="Arial" w:hAnsi="Arial" w:cs="Arial"/>
          <w:color w:val="000000"/>
          <w:lang w:eastAsia="en-US"/>
        </w:rPr>
        <w:t xml:space="preserve">Les Iles Anglo-Normandes ont pris la décision de mettre en place </w:t>
      </w:r>
      <w:r w:rsidR="007208AA" w:rsidRPr="007208AA">
        <w:rPr>
          <w:rFonts w:ascii="Arial" w:hAnsi="Arial" w:cs="Arial"/>
          <w:color w:val="000000"/>
          <w:lang w:eastAsia="en-US"/>
        </w:rPr>
        <w:t>de</w:t>
      </w:r>
      <w:r>
        <w:rPr>
          <w:rFonts w:ascii="Arial" w:hAnsi="Arial" w:cs="Arial"/>
          <w:color w:val="000000"/>
          <w:lang w:eastAsia="en-US"/>
        </w:rPr>
        <w:t>s</w:t>
      </w:r>
      <w:r w:rsidR="007208AA" w:rsidRPr="007208AA">
        <w:rPr>
          <w:rFonts w:ascii="Arial" w:hAnsi="Arial" w:cs="Arial"/>
          <w:color w:val="000000"/>
          <w:lang w:eastAsia="en-US"/>
        </w:rPr>
        <w:t xml:space="preserve"> solutions pragmatiques dans une volonté d’apaisement et de preuve de bonne foi</w:t>
      </w:r>
      <w:r w:rsidR="00591EC7">
        <w:rPr>
          <w:rFonts w:ascii="Arial" w:hAnsi="Arial" w:cs="Arial"/>
          <w:color w:val="000000"/>
          <w:lang w:eastAsia="en-US"/>
        </w:rPr>
        <w:t xml:space="preserve">. </w:t>
      </w:r>
      <w:r w:rsidR="007208AA" w:rsidRPr="007208AA">
        <w:rPr>
          <w:rFonts w:ascii="Arial" w:hAnsi="Arial" w:cs="Arial"/>
          <w:color w:val="000000"/>
          <w:lang w:eastAsia="en-US"/>
        </w:rPr>
        <w:t xml:space="preserve"> </w:t>
      </w:r>
      <w:r w:rsidR="00591EC7">
        <w:rPr>
          <w:rFonts w:ascii="Arial" w:hAnsi="Arial" w:cs="Arial"/>
          <w:color w:val="000000"/>
          <w:lang w:eastAsia="en-US"/>
        </w:rPr>
        <w:t>A</w:t>
      </w:r>
      <w:r w:rsidR="003419CC">
        <w:rPr>
          <w:rFonts w:ascii="Arial" w:hAnsi="Arial" w:cs="Arial"/>
          <w:color w:val="000000"/>
          <w:lang w:eastAsia="en-US"/>
        </w:rPr>
        <w:t xml:space="preserve"> compter du 1</w:t>
      </w:r>
      <w:r w:rsidR="003419CC" w:rsidRPr="003419CC">
        <w:rPr>
          <w:rFonts w:ascii="Arial" w:hAnsi="Arial" w:cs="Arial"/>
          <w:color w:val="000000"/>
          <w:vertAlign w:val="superscript"/>
          <w:lang w:eastAsia="en-US"/>
        </w:rPr>
        <w:t>er</w:t>
      </w:r>
      <w:r w:rsidR="003419CC">
        <w:rPr>
          <w:rFonts w:ascii="Arial" w:hAnsi="Arial" w:cs="Arial"/>
          <w:color w:val="000000"/>
          <w:lang w:eastAsia="en-US"/>
        </w:rPr>
        <w:t xml:space="preserve"> octobre, </w:t>
      </w:r>
      <w:r w:rsidR="00591EC7">
        <w:rPr>
          <w:rFonts w:ascii="Arial" w:hAnsi="Arial" w:cs="Arial"/>
          <w:color w:val="000000"/>
          <w:lang w:eastAsia="en-US"/>
        </w:rPr>
        <w:t xml:space="preserve">3 catégories de </w:t>
      </w:r>
      <w:r w:rsidR="003419CC">
        <w:rPr>
          <w:rFonts w:ascii="Arial" w:hAnsi="Arial" w:cs="Arial"/>
          <w:color w:val="000000"/>
          <w:lang w:eastAsia="en-US"/>
        </w:rPr>
        <w:t xml:space="preserve">permis </w:t>
      </w:r>
      <w:r w:rsidR="00591EC7">
        <w:rPr>
          <w:rFonts w:ascii="Arial" w:hAnsi="Arial" w:cs="Arial"/>
          <w:color w:val="000000"/>
          <w:lang w:eastAsia="en-US"/>
        </w:rPr>
        <w:t xml:space="preserve">seront </w:t>
      </w:r>
      <w:proofErr w:type="gramStart"/>
      <w:r w:rsidR="003419CC">
        <w:rPr>
          <w:rFonts w:ascii="Arial" w:hAnsi="Arial" w:cs="Arial"/>
          <w:color w:val="000000"/>
          <w:lang w:eastAsia="en-US"/>
        </w:rPr>
        <w:t>attribués</w:t>
      </w:r>
      <w:proofErr w:type="gramEnd"/>
      <w:r w:rsidR="003419CC">
        <w:rPr>
          <w:rFonts w:ascii="Arial" w:hAnsi="Arial" w:cs="Arial"/>
          <w:color w:val="000000"/>
          <w:lang w:eastAsia="en-US"/>
        </w:rPr>
        <w:t xml:space="preserve"> par les IAN dans le cadre du traité</w:t>
      </w:r>
      <w:r w:rsidR="00591EC7">
        <w:rPr>
          <w:rFonts w:ascii="Arial" w:hAnsi="Arial" w:cs="Arial"/>
          <w:color w:val="000000"/>
          <w:lang w:eastAsia="en-US"/>
        </w:rPr>
        <w:t xml:space="preserve">. </w:t>
      </w:r>
    </w:p>
    <w:p w14:paraId="0BB77660" w14:textId="1844FE9E" w:rsidR="000468F3" w:rsidRDefault="000468F3" w:rsidP="00591EC7">
      <w:pPr>
        <w:pStyle w:val="Paragraphedeliste"/>
        <w:autoSpaceDE w:val="0"/>
        <w:autoSpaceDN w:val="0"/>
        <w:adjustRightInd w:val="0"/>
        <w:ind w:left="0"/>
        <w:jc w:val="both"/>
        <w:rPr>
          <w:rFonts w:ascii="Arial" w:hAnsi="Arial" w:cs="Arial"/>
          <w:color w:val="000000"/>
          <w:lang w:eastAsia="en-US"/>
        </w:rPr>
      </w:pPr>
    </w:p>
    <w:p w14:paraId="29E8C0A7" w14:textId="6133848F" w:rsidR="000468F3" w:rsidRDefault="000468F3" w:rsidP="00591EC7">
      <w:pPr>
        <w:pStyle w:val="Paragraphedeliste"/>
        <w:autoSpaceDE w:val="0"/>
        <w:autoSpaceDN w:val="0"/>
        <w:adjustRightInd w:val="0"/>
        <w:ind w:left="0"/>
        <w:jc w:val="both"/>
        <w:rPr>
          <w:rFonts w:ascii="Arial" w:hAnsi="Arial" w:cs="Arial"/>
          <w:color w:val="000000"/>
          <w:lang w:eastAsia="en-US"/>
        </w:rPr>
      </w:pPr>
    </w:p>
    <w:p w14:paraId="10713D24" w14:textId="634343BA" w:rsidR="000468F3" w:rsidRDefault="000468F3" w:rsidP="00591EC7">
      <w:pPr>
        <w:pStyle w:val="Paragraphedeliste"/>
        <w:autoSpaceDE w:val="0"/>
        <w:autoSpaceDN w:val="0"/>
        <w:adjustRightInd w:val="0"/>
        <w:ind w:left="0"/>
        <w:jc w:val="both"/>
        <w:rPr>
          <w:rFonts w:ascii="Arial" w:hAnsi="Arial" w:cs="Arial"/>
          <w:color w:val="000000"/>
          <w:lang w:eastAsia="en-US"/>
        </w:rPr>
      </w:pPr>
    </w:p>
    <w:p w14:paraId="268A1282" w14:textId="19F4DA33" w:rsidR="000468F3" w:rsidRDefault="000468F3" w:rsidP="00591EC7">
      <w:pPr>
        <w:pStyle w:val="Paragraphedeliste"/>
        <w:autoSpaceDE w:val="0"/>
        <w:autoSpaceDN w:val="0"/>
        <w:adjustRightInd w:val="0"/>
        <w:ind w:left="0"/>
        <w:jc w:val="both"/>
        <w:rPr>
          <w:rFonts w:ascii="Arial" w:hAnsi="Arial" w:cs="Arial"/>
          <w:color w:val="000000"/>
          <w:lang w:eastAsia="en-US"/>
        </w:rPr>
      </w:pPr>
    </w:p>
    <w:p w14:paraId="61638941" w14:textId="77777777" w:rsidR="000468F3" w:rsidRDefault="000468F3" w:rsidP="00591EC7">
      <w:pPr>
        <w:pStyle w:val="Paragraphedeliste"/>
        <w:autoSpaceDE w:val="0"/>
        <w:autoSpaceDN w:val="0"/>
        <w:adjustRightInd w:val="0"/>
        <w:ind w:left="0"/>
        <w:jc w:val="both"/>
        <w:rPr>
          <w:rFonts w:ascii="Arial" w:hAnsi="Arial" w:cs="Arial"/>
          <w:color w:val="000000"/>
          <w:lang w:eastAsia="en-US"/>
        </w:rPr>
      </w:pPr>
    </w:p>
    <w:p w14:paraId="10947B89" w14:textId="2B53FF74" w:rsidR="00591EC7" w:rsidRDefault="00591EC7" w:rsidP="00591EC7">
      <w:pPr>
        <w:pStyle w:val="Paragraphedeliste"/>
        <w:autoSpaceDE w:val="0"/>
        <w:autoSpaceDN w:val="0"/>
        <w:adjustRightInd w:val="0"/>
        <w:ind w:left="0"/>
        <w:jc w:val="both"/>
        <w:rPr>
          <w:rFonts w:ascii="Arial" w:hAnsi="Arial" w:cs="Arial"/>
          <w:color w:val="000000"/>
          <w:lang w:eastAsia="en-US"/>
        </w:rPr>
      </w:pPr>
    </w:p>
    <w:p w14:paraId="7A5ED893" w14:textId="186FE994" w:rsidR="003419CC" w:rsidRPr="00591EC7" w:rsidRDefault="00591EC7" w:rsidP="00591EC7">
      <w:pPr>
        <w:pStyle w:val="Paragraphedeliste"/>
        <w:autoSpaceDE w:val="0"/>
        <w:autoSpaceDN w:val="0"/>
        <w:adjustRightInd w:val="0"/>
        <w:ind w:left="0"/>
        <w:jc w:val="both"/>
        <w:rPr>
          <w:rFonts w:ascii="Arial" w:hAnsi="Arial" w:cs="Arial"/>
          <w:color w:val="000000"/>
          <w:lang w:eastAsia="en-US"/>
        </w:rPr>
      </w:pPr>
      <w:r w:rsidRPr="00591EC7">
        <w:rPr>
          <w:rFonts w:ascii="Arial" w:hAnsi="Arial" w:cs="Arial"/>
          <w:color w:val="000000"/>
          <w:lang w:eastAsia="en-US"/>
        </w:rPr>
        <w:lastRenderedPageBreak/>
        <w:t xml:space="preserve">Ces nouvelles licences entreront en vigueur 30 jours après leur délivrance : dans </w:t>
      </w:r>
      <w:r w:rsidR="002D5F81">
        <w:rPr>
          <w:rFonts w:ascii="Arial" w:hAnsi="Arial" w:cs="Arial"/>
          <w:color w:val="000000"/>
          <w:lang w:eastAsia="en-US"/>
        </w:rPr>
        <w:t>l’attente</w:t>
      </w:r>
      <w:r w:rsidRPr="00591EC7">
        <w:rPr>
          <w:rFonts w:ascii="Arial" w:hAnsi="Arial" w:cs="Arial"/>
          <w:color w:val="000000"/>
          <w:lang w:eastAsia="en-US"/>
        </w:rPr>
        <w:t xml:space="preserve">, les dispositifs provisoires s’appliqueront. D’autres bateaux, éligibles sous réserve de communication d’informations complémentaires, </w:t>
      </w:r>
      <w:r>
        <w:rPr>
          <w:rFonts w:ascii="Arial" w:hAnsi="Arial" w:cs="Arial"/>
          <w:color w:val="000000"/>
          <w:lang w:eastAsia="en-US"/>
        </w:rPr>
        <w:t>bénéficieront d’</w:t>
      </w:r>
      <w:r w:rsidRPr="00591EC7">
        <w:rPr>
          <w:rFonts w:ascii="Arial" w:hAnsi="Arial" w:cs="Arial"/>
          <w:color w:val="000000"/>
          <w:lang w:eastAsia="en-US"/>
        </w:rPr>
        <w:t xml:space="preserve">une licence provisoire jusqu’au 31 janvier 2022, date butoir pour fournir ces informations. Tout bateau dépourvu de licence devra cesser son activité de pêche dans les eaux de Jersey dans les 30 jours </w:t>
      </w:r>
      <w:r w:rsidR="002D5F81">
        <w:rPr>
          <w:rFonts w:ascii="Arial" w:hAnsi="Arial" w:cs="Arial"/>
          <w:color w:val="000000"/>
          <w:lang w:eastAsia="en-US"/>
        </w:rPr>
        <w:t>suivant</w:t>
      </w:r>
      <w:r w:rsidRPr="00591EC7">
        <w:rPr>
          <w:rFonts w:ascii="Arial" w:hAnsi="Arial" w:cs="Arial"/>
          <w:color w:val="000000"/>
          <w:lang w:eastAsia="en-US"/>
        </w:rPr>
        <w:t xml:space="preserve"> l’annonce prévue la semaine prochaine.</w:t>
      </w:r>
    </w:p>
    <w:p w14:paraId="0F8377CC" w14:textId="15B92220" w:rsidR="003419CC" w:rsidRPr="007208AA" w:rsidRDefault="003419CC" w:rsidP="007208AA">
      <w:pPr>
        <w:pStyle w:val="Paragraphedeliste"/>
        <w:autoSpaceDE w:val="0"/>
        <w:autoSpaceDN w:val="0"/>
        <w:adjustRightInd w:val="0"/>
        <w:ind w:left="0"/>
        <w:jc w:val="both"/>
        <w:rPr>
          <w:rFonts w:ascii="Arial" w:hAnsi="Arial" w:cs="Arial"/>
          <w:color w:val="000000"/>
          <w:lang w:eastAsia="en-US"/>
        </w:rPr>
      </w:pPr>
      <w:r>
        <w:rPr>
          <w:rFonts w:ascii="Arial" w:hAnsi="Arial" w:cs="Arial"/>
          <w:color w:val="000000"/>
          <w:lang w:eastAsia="en-US"/>
        </w:rPr>
        <w:t xml:space="preserve"> </w:t>
      </w:r>
    </w:p>
    <w:p w14:paraId="6923F553" w14:textId="77777777" w:rsidR="00C723D3" w:rsidRDefault="00C723D3" w:rsidP="00703308">
      <w:pPr>
        <w:autoSpaceDE w:val="0"/>
        <w:autoSpaceDN w:val="0"/>
        <w:adjustRightInd w:val="0"/>
        <w:rPr>
          <w:rFonts w:ascii="Arial" w:hAnsi="Arial" w:cs="Arial"/>
          <w:b/>
          <w:color w:val="000000"/>
          <w:highlight w:val="yellow"/>
          <w:u w:val="single"/>
          <w:lang w:eastAsia="en-US"/>
        </w:rPr>
      </w:pPr>
    </w:p>
    <w:p w14:paraId="39FF91A6" w14:textId="77777777" w:rsidR="005D49B2" w:rsidRPr="002D5F81" w:rsidRDefault="005D49B2" w:rsidP="005D49B2">
      <w:pPr>
        <w:autoSpaceDE w:val="0"/>
        <w:autoSpaceDN w:val="0"/>
        <w:jc w:val="both"/>
        <w:rPr>
          <w:rFonts w:ascii="Arial" w:hAnsi="Arial" w:cs="Arial"/>
        </w:rPr>
      </w:pPr>
      <w:bookmarkStart w:id="4" w:name="_GoBack"/>
      <w:bookmarkEnd w:id="3"/>
      <w:bookmarkEnd w:id="0"/>
      <w:bookmarkEnd w:id="4"/>
      <w:r w:rsidRPr="002D5F81">
        <w:rPr>
          <w:rFonts w:ascii="Arial" w:hAnsi="Arial" w:cs="Arial"/>
        </w:rPr>
        <w:t xml:space="preserve">Contact presse : </w:t>
      </w:r>
    </w:p>
    <w:p w14:paraId="7632FDF7" w14:textId="77777777" w:rsidR="005D49B2" w:rsidRPr="002D5F81" w:rsidRDefault="005D49B2" w:rsidP="005D49B2">
      <w:pPr>
        <w:autoSpaceDE w:val="0"/>
        <w:autoSpaceDN w:val="0"/>
        <w:jc w:val="both"/>
        <w:rPr>
          <w:rFonts w:ascii="Arial" w:hAnsi="Arial" w:cs="Arial"/>
        </w:rPr>
      </w:pPr>
    </w:p>
    <w:p w14:paraId="1B32F0B5" w14:textId="77777777" w:rsidR="005D49B2" w:rsidRPr="002D5F81" w:rsidRDefault="005D49B2" w:rsidP="005D49B2">
      <w:pPr>
        <w:autoSpaceDE w:val="0"/>
        <w:autoSpaceDN w:val="0"/>
        <w:jc w:val="both"/>
        <w:rPr>
          <w:rFonts w:ascii="Arial" w:hAnsi="Arial" w:cs="Arial"/>
        </w:rPr>
      </w:pPr>
      <w:r w:rsidRPr="002D5F81">
        <w:rPr>
          <w:rFonts w:ascii="Arial" w:hAnsi="Arial" w:cs="Arial"/>
        </w:rPr>
        <w:t>Laure Wattinne – 06 44 17 55 41 – laure.wattinne@normandie.fr</w:t>
      </w:r>
    </w:p>
    <w:bookmarkEnd w:id="2"/>
    <w:p w14:paraId="381325FE" w14:textId="07246B3E" w:rsidR="005D49B2" w:rsidRPr="005D49B2" w:rsidRDefault="005D49B2" w:rsidP="005D49B2">
      <w:pPr>
        <w:autoSpaceDE w:val="0"/>
        <w:autoSpaceDN w:val="0"/>
        <w:jc w:val="both"/>
        <w:sectPr w:rsidR="005D49B2" w:rsidRPr="005D49B2">
          <w:pgSz w:w="11906" w:h="17338"/>
          <w:pgMar w:top="699" w:right="1084" w:bottom="0" w:left="1250" w:header="720" w:footer="720" w:gutter="0"/>
          <w:cols w:space="720"/>
          <w:noEndnote/>
        </w:sectPr>
      </w:pPr>
    </w:p>
    <w:bookmarkEnd w:id="1"/>
    <w:p w14:paraId="3221804B" w14:textId="77777777" w:rsidR="000C71BB" w:rsidRDefault="000C71BB" w:rsidP="00D72965"/>
    <w:sectPr w:rsidR="000C71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DIN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35371B2"/>
    <w:multiLevelType w:val="hybridMultilevel"/>
    <w:tmpl w:val="A166E0B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82823F6"/>
    <w:multiLevelType w:val="hybridMultilevel"/>
    <w:tmpl w:val="52F5310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105D7A5"/>
    <w:multiLevelType w:val="hybridMultilevel"/>
    <w:tmpl w:val="0540DD6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C911599"/>
    <w:multiLevelType w:val="hybridMultilevel"/>
    <w:tmpl w:val="384CA8C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C5A9174"/>
    <w:multiLevelType w:val="hybridMultilevel"/>
    <w:tmpl w:val="A9661D8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6B96EA2"/>
    <w:multiLevelType w:val="hybridMultilevel"/>
    <w:tmpl w:val="FB5B701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A4339DF"/>
    <w:multiLevelType w:val="hybridMultilevel"/>
    <w:tmpl w:val="AC06E7A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E4D3136"/>
    <w:multiLevelType w:val="hybridMultilevel"/>
    <w:tmpl w:val="B23656C2"/>
    <w:lvl w:ilvl="0" w:tplc="507403A2">
      <w:numFmt w:val="bullet"/>
      <w:lvlText w:val="-"/>
      <w:lvlJc w:val="left"/>
      <w:pPr>
        <w:ind w:left="720" w:hanging="360"/>
      </w:pPr>
      <w:rPr>
        <w:rFonts w:ascii="Cambria" w:eastAsiaTheme="minorHAnsi" w:hAnsi="Cambria"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3DD2AA2"/>
    <w:multiLevelType w:val="hybridMultilevel"/>
    <w:tmpl w:val="77185464"/>
    <w:lvl w:ilvl="0" w:tplc="FFFFFFFF">
      <w:start w:val="1"/>
      <w:numFmt w:val="ideographDigital"/>
      <w:lvlText w:val=""/>
      <w:lvlJc w:val="left"/>
    </w:lvl>
    <w:lvl w:ilvl="1" w:tplc="040C0005">
      <w:start w:val="1"/>
      <w:numFmt w:val="bullet"/>
      <w:lvlText w:val=""/>
      <w:lvlJc w:val="left"/>
      <w:rPr>
        <w:rFonts w:ascii="Wingdings" w:hAnsi="Wingding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3"/>
  </w:num>
  <w:num w:numId="3">
    <w:abstractNumId w:val="8"/>
  </w:num>
  <w:num w:numId="4">
    <w:abstractNumId w:val="5"/>
  </w:num>
  <w:num w:numId="5">
    <w:abstractNumId w:val="7"/>
  </w:num>
  <w:num w:numId="6">
    <w:abstractNumId w:val="2"/>
  </w:num>
  <w:num w:numId="7">
    <w:abstractNumId w:val="4"/>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126"/>
    <w:rsid w:val="00010D31"/>
    <w:rsid w:val="000468F3"/>
    <w:rsid w:val="00070D1F"/>
    <w:rsid w:val="0009433C"/>
    <w:rsid w:val="000A4CE0"/>
    <w:rsid w:val="000C71BB"/>
    <w:rsid w:val="001B5BA2"/>
    <w:rsid w:val="00204F46"/>
    <w:rsid w:val="002D5F81"/>
    <w:rsid w:val="003419CC"/>
    <w:rsid w:val="003A2EEB"/>
    <w:rsid w:val="00457BBA"/>
    <w:rsid w:val="004E6803"/>
    <w:rsid w:val="005141AD"/>
    <w:rsid w:val="00591EC7"/>
    <w:rsid w:val="00591F7E"/>
    <w:rsid w:val="005D49B2"/>
    <w:rsid w:val="00661E37"/>
    <w:rsid w:val="00703308"/>
    <w:rsid w:val="007208AA"/>
    <w:rsid w:val="008624BC"/>
    <w:rsid w:val="008F1AEE"/>
    <w:rsid w:val="0094458E"/>
    <w:rsid w:val="00951591"/>
    <w:rsid w:val="009515C5"/>
    <w:rsid w:val="009C3921"/>
    <w:rsid w:val="009D0B54"/>
    <w:rsid w:val="00B20D3D"/>
    <w:rsid w:val="00B2370A"/>
    <w:rsid w:val="00B83451"/>
    <w:rsid w:val="00BB0BBE"/>
    <w:rsid w:val="00BD6126"/>
    <w:rsid w:val="00C07C3F"/>
    <w:rsid w:val="00C653EF"/>
    <w:rsid w:val="00C723D3"/>
    <w:rsid w:val="00D12F79"/>
    <w:rsid w:val="00D72965"/>
    <w:rsid w:val="00E91ABB"/>
    <w:rsid w:val="00ED60AB"/>
    <w:rsid w:val="00FF09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E316C"/>
  <w15:chartTrackingRefBased/>
  <w15:docId w15:val="{D50879A1-3BD9-4356-A77E-48D9A56BD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2965"/>
    <w:pPr>
      <w:spacing w:after="0" w:line="240" w:lineRule="auto"/>
    </w:pPr>
    <w:rPr>
      <w:rFonts w:ascii="Calibri" w:hAnsi="Calibri" w:cs="Calibri"/>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0C71BB"/>
    <w:pPr>
      <w:autoSpaceDE w:val="0"/>
      <w:autoSpaceDN w:val="0"/>
      <w:adjustRightInd w:val="0"/>
      <w:spacing w:after="0" w:line="240" w:lineRule="auto"/>
    </w:pPr>
    <w:rPr>
      <w:rFonts w:ascii="DINBOLD" w:hAnsi="DINBOLD" w:cs="DINBOLD"/>
      <w:color w:val="000000"/>
      <w:sz w:val="24"/>
      <w:szCs w:val="24"/>
    </w:rPr>
  </w:style>
  <w:style w:type="character" w:styleId="Lienhypertexte">
    <w:name w:val="Hyperlink"/>
    <w:basedOn w:val="Policepardfaut"/>
    <w:uiPriority w:val="99"/>
    <w:semiHidden/>
    <w:unhideWhenUsed/>
    <w:rsid w:val="00D72965"/>
    <w:rPr>
      <w:color w:val="0563C1"/>
      <w:u w:val="single"/>
    </w:rPr>
  </w:style>
  <w:style w:type="paragraph" w:styleId="Paragraphedeliste">
    <w:name w:val="List Paragraph"/>
    <w:basedOn w:val="Normal"/>
    <w:uiPriority w:val="34"/>
    <w:qFormat/>
    <w:rsid w:val="007208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45211">
      <w:bodyDiv w:val="1"/>
      <w:marLeft w:val="0"/>
      <w:marRight w:val="0"/>
      <w:marTop w:val="0"/>
      <w:marBottom w:val="0"/>
      <w:divBdr>
        <w:top w:val="none" w:sz="0" w:space="0" w:color="auto"/>
        <w:left w:val="none" w:sz="0" w:space="0" w:color="auto"/>
        <w:bottom w:val="none" w:sz="0" w:space="0" w:color="auto"/>
        <w:right w:val="none" w:sz="0" w:space="0" w:color="auto"/>
      </w:divBdr>
    </w:div>
    <w:div w:id="287055444">
      <w:bodyDiv w:val="1"/>
      <w:marLeft w:val="0"/>
      <w:marRight w:val="0"/>
      <w:marTop w:val="0"/>
      <w:marBottom w:val="0"/>
      <w:divBdr>
        <w:top w:val="none" w:sz="0" w:space="0" w:color="auto"/>
        <w:left w:val="none" w:sz="0" w:space="0" w:color="auto"/>
        <w:bottom w:val="none" w:sz="0" w:space="0" w:color="auto"/>
        <w:right w:val="none" w:sz="0" w:space="0" w:color="auto"/>
      </w:divBdr>
    </w:div>
    <w:div w:id="644434674">
      <w:bodyDiv w:val="1"/>
      <w:marLeft w:val="0"/>
      <w:marRight w:val="0"/>
      <w:marTop w:val="0"/>
      <w:marBottom w:val="0"/>
      <w:divBdr>
        <w:top w:val="none" w:sz="0" w:space="0" w:color="auto"/>
        <w:left w:val="none" w:sz="0" w:space="0" w:color="auto"/>
        <w:bottom w:val="none" w:sz="0" w:space="0" w:color="auto"/>
        <w:right w:val="none" w:sz="0" w:space="0" w:color="auto"/>
      </w:divBdr>
    </w:div>
    <w:div w:id="172447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6FFDB.5D9784A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513</TotalTime>
  <Pages>3</Pages>
  <Words>555</Words>
  <Characters>3058</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CHANTELOUP Charlotte</dc:creator>
  <cp:keywords/>
  <dc:description/>
  <cp:lastModifiedBy>WATTINNE Laure</cp:lastModifiedBy>
  <cp:revision>14</cp:revision>
  <dcterms:created xsi:type="dcterms:W3CDTF">2021-09-21T12:26:00Z</dcterms:created>
  <dcterms:modified xsi:type="dcterms:W3CDTF">2021-09-24T16:45:00Z</dcterms:modified>
</cp:coreProperties>
</file>