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D52BD" w14:textId="1DDA4CCD" w:rsidR="008F0DA6" w:rsidRPr="008F0DA6" w:rsidRDefault="008F0DA6" w:rsidP="008F0DA6">
      <w:pPr>
        <w:pStyle w:val="Default"/>
        <w:rPr>
          <w:rFonts w:ascii="Arial" w:hAnsi="Arial" w:cs="Arial"/>
          <w:sz w:val="22"/>
          <w:szCs w:val="22"/>
        </w:rPr>
      </w:pPr>
      <w:bookmarkStart w:id="0" w:name="_Hlk83216819"/>
      <w:r w:rsidRPr="008F0DA6">
        <w:rPr>
          <w:rFonts w:ascii="Arial" w:eastAsia="Calibri" w:hAnsi="Arial" w:cs="Arial"/>
          <w:noProof/>
          <w:color w:val="auto"/>
          <w:sz w:val="22"/>
          <w:szCs w:val="22"/>
          <w:lang w:eastAsia="fr-FR"/>
        </w:rPr>
        <w:drawing>
          <wp:inline distT="0" distB="0" distL="0" distR="0" wp14:anchorId="63789EDE" wp14:editId="0D2E4E57">
            <wp:extent cx="5760720" cy="543175"/>
            <wp:effectExtent l="0" t="0" r="0" b="9525"/>
            <wp:docPr id="3" name="Image 3" descr="cid:image001.jpg@01D7AED4.1498F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7AED4.1498FF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3175"/>
                    </a:xfrm>
                    <a:prstGeom prst="rect">
                      <a:avLst/>
                    </a:prstGeom>
                    <a:noFill/>
                    <a:ln>
                      <a:noFill/>
                    </a:ln>
                  </pic:spPr>
                </pic:pic>
              </a:graphicData>
            </a:graphic>
          </wp:inline>
        </w:drawing>
      </w:r>
    </w:p>
    <w:p w14:paraId="03589447" w14:textId="09E1FFD7" w:rsidR="008F0DA6" w:rsidRDefault="008F0DA6" w:rsidP="008F0DA6">
      <w:pPr>
        <w:rPr>
          <w:rFonts w:ascii="Calibri Light" w:hAnsi="Calibri Light" w:cs="Calibri Light"/>
          <w:b/>
          <w:bCs/>
          <w:color w:val="1F4E79"/>
        </w:rPr>
      </w:pPr>
    </w:p>
    <w:p w14:paraId="59B6A9F9" w14:textId="690FC4D2" w:rsidR="008F0DA6" w:rsidRDefault="008F0DA6" w:rsidP="008F0DA6">
      <w:pPr>
        <w:jc w:val="center"/>
        <w:rPr>
          <w:rFonts w:ascii="Calibri Light" w:hAnsi="Calibri Light" w:cs="Calibri Light"/>
          <w:b/>
          <w:bCs/>
          <w:color w:val="1F4E79"/>
        </w:rPr>
      </w:pPr>
      <w:r>
        <w:rPr>
          <w:rFonts w:ascii="Calibri Light" w:hAnsi="Calibri Light" w:cs="Calibri Light"/>
          <w:b/>
          <w:bCs/>
          <w:noProof/>
          <w:color w:val="1F4E79"/>
        </w:rPr>
        <w:drawing>
          <wp:inline distT="0" distB="0" distL="0" distR="0" wp14:anchorId="5A61BAA3" wp14:editId="51B4FEFC">
            <wp:extent cx="3228975" cy="10886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0769" cy="1096038"/>
                    </a:xfrm>
                    <a:prstGeom prst="rect">
                      <a:avLst/>
                    </a:prstGeom>
                    <a:noFill/>
                  </pic:spPr>
                </pic:pic>
              </a:graphicData>
            </a:graphic>
          </wp:inline>
        </w:drawing>
      </w:r>
    </w:p>
    <w:p w14:paraId="51865F3A" w14:textId="77777777" w:rsidR="008F0DA6" w:rsidRDefault="008F0DA6" w:rsidP="008F0DA6">
      <w:pPr>
        <w:rPr>
          <w:rFonts w:ascii="Calibri Light" w:hAnsi="Calibri Light" w:cs="Calibri Light"/>
          <w:b/>
          <w:bCs/>
          <w:color w:val="1F4E79"/>
        </w:rPr>
      </w:pPr>
    </w:p>
    <w:p w14:paraId="3ED45647" w14:textId="77777777" w:rsidR="008F0DA6" w:rsidRDefault="008F0DA6" w:rsidP="008F0DA6">
      <w:pPr>
        <w:rPr>
          <w:rFonts w:ascii="Calibri Light" w:hAnsi="Calibri Light" w:cs="Calibri Light"/>
          <w:b/>
          <w:bCs/>
          <w:color w:val="1F4E79"/>
        </w:rPr>
      </w:pPr>
    </w:p>
    <w:p w14:paraId="32A1B9D1" w14:textId="3C60284B" w:rsidR="008F0DA6" w:rsidRPr="008F0DA6" w:rsidRDefault="008F0DA6" w:rsidP="008F0DA6">
      <w:pPr>
        <w:jc w:val="right"/>
        <w:rPr>
          <w:rFonts w:ascii="Arial" w:hAnsi="Arial" w:cs="Arial"/>
          <w:bCs/>
        </w:rPr>
      </w:pPr>
      <w:r w:rsidRPr="008F0DA6">
        <w:rPr>
          <w:rFonts w:ascii="Arial" w:hAnsi="Arial" w:cs="Arial"/>
          <w:bCs/>
        </w:rPr>
        <w:t xml:space="preserve">Le 22 septembre 2021, </w:t>
      </w:r>
    </w:p>
    <w:p w14:paraId="4FF69A37" w14:textId="42870912" w:rsidR="008F0DA6" w:rsidRPr="008F0DA6" w:rsidRDefault="008F0DA6" w:rsidP="008F0DA6">
      <w:pPr>
        <w:jc w:val="right"/>
        <w:rPr>
          <w:rFonts w:ascii="Arial" w:hAnsi="Arial" w:cs="Arial"/>
          <w:b/>
          <w:bCs/>
          <w:color w:val="1F4E79"/>
        </w:rPr>
      </w:pPr>
    </w:p>
    <w:p w14:paraId="5173D041" w14:textId="77777777" w:rsidR="008F0DA6" w:rsidRPr="008F0DA6" w:rsidRDefault="008F0DA6" w:rsidP="008F0DA6">
      <w:pPr>
        <w:jc w:val="right"/>
        <w:rPr>
          <w:rFonts w:ascii="Arial" w:hAnsi="Arial" w:cs="Arial"/>
          <w:b/>
          <w:bCs/>
          <w:color w:val="808080" w:themeColor="background1" w:themeShade="80"/>
        </w:rPr>
      </w:pPr>
    </w:p>
    <w:p w14:paraId="023E4E89" w14:textId="61B42786" w:rsidR="008F0DA6" w:rsidRPr="008F0DA6" w:rsidRDefault="008F0DA6" w:rsidP="008F0DA6">
      <w:pPr>
        <w:jc w:val="both"/>
        <w:rPr>
          <w:rFonts w:ascii="Arial" w:hAnsi="Arial" w:cs="Arial"/>
          <w:b/>
          <w:bCs/>
          <w:color w:val="808080" w:themeColor="background1" w:themeShade="80"/>
          <w:sz w:val="28"/>
        </w:rPr>
      </w:pPr>
      <w:r w:rsidRPr="008F0DA6">
        <w:rPr>
          <w:rFonts w:ascii="Arial" w:hAnsi="Arial" w:cs="Arial"/>
          <w:b/>
          <w:bCs/>
          <w:color w:val="808080" w:themeColor="background1" w:themeShade="80"/>
          <w:sz w:val="28"/>
        </w:rPr>
        <w:t>Semaine de la VAE du 27 septembre au 1</w:t>
      </w:r>
      <w:r w:rsidRPr="008F0DA6">
        <w:rPr>
          <w:rFonts w:ascii="Arial" w:hAnsi="Arial" w:cs="Arial"/>
          <w:b/>
          <w:bCs/>
          <w:color w:val="808080" w:themeColor="background1" w:themeShade="80"/>
          <w:sz w:val="28"/>
          <w:vertAlign w:val="superscript"/>
        </w:rPr>
        <w:t>er</w:t>
      </w:r>
      <w:r w:rsidRPr="008F0DA6">
        <w:rPr>
          <w:rFonts w:ascii="Arial" w:hAnsi="Arial" w:cs="Arial"/>
          <w:b/>
          <w:bCs/>
          <w:color w:val="808080" w:themeColor="background1" w:themeShade="80"/>
          <w:sz w:val="28"/>
        </w:rPr>
        <w:t xml:space="preserve"> octobre : </w:t>
      </w:r>
    </w:p>
    <w:p w14:paraId="7771F380" w14:textId="77777777" w:rsidR="008F0DA6" w:rsidRDefault="008F0DA6" w:rsidP="008F0DA6">
      <w:pPr>
        <w:jc w:val="both"/>
        <w:rPr>
          <w:rFonts w:ascii="Arial" w:hAnsi="Arial" w:cs="Arial"/>
          <w:b/>
          <w:bCs/>
          <w:sz w:val="28"/>
        </w:rPr>
      </w:pPr>
      <w:r w:rsidRPr="008F0DA6">
        <w:rPr>
          <w:rFonts w:ascii="Arial" w:hAnsi="Arial" w:cs="Arial"/>
          <w:b/>
          <w:bCs/>
          <w:sz w:val="28"/>
        </w:rPr>
        <w:t>La Région Normandie et l’Agence Régionale de l’Orientation et des Métiers s’investissent pour permettre aux Normands de valoriser leurs compétences</w:t>
      </w:r>
      <w:r>
        <w:rPr>
          <w:rFonts w:ascii="Arial" w:hAnsi="Arial" w:cs="Arial"/>
          <w:b/>
          <w:bCs/>
          <w:sz w:val="28"/>
        </w:rPr>
        <w:t> !</w:t>
      </w:r>
    </w:p>
    <w:p w14:paraId="72D04908" w14:textId="77777777" w:rsidR="008F0DA6" w:rsidRPr="008F0DA6" w:rsidRDefault="008F0DA6" w:rsidP="008F0DA6">
      <w:pPr>
        <w:jc w:val="both"/>
        <w:rPr>
          <w:rFonts w:ascii="Arial" w:hAnsi="Arial" w:cs="Arial"/>
          <w:b/>
          <w:bCs/>
          <w:color w:val="1F4E79"/>
          <w:sz w:val="28"/>
        </w:rPr>
      </w:pPr>
    </w:p>
    <w:p w14:paraId="6C3350B1" w14:textId="608D7D89" w:rsidR="008F0DA6" w:rsidRPr="008F0DA6" w:rsidRDefault="008F0DA6" w:rsidP="008F0DA6">
      <w:pPr>
        <w:jc w:val="both"/>
        <w:rPr>
          <w:rFonts w:ascii="Arial" w:hAnsi="Arial" w:cs="Arial"/>
          <w:b/>
        </w:rPr>
      </w:pPr>
      <w:r w:rsidRPr="008F0DA6">
        <w:rPr>
          <w:rFonts w:ascii="Arial" w:hAnsi="Arial" w:cs="Arial"/>
          <w:b/>
          <w:bCs/>
        </w:rPr>
        <w:t>Du 27 septembre au 1</w:t>
      </w:r>
      <w:r w:rsidRPr="008F0DA6">
        <w:rPr>
          <w:rFonts w:ascii="Arial" w:hAnsi="Arial" w:cs="Arial"/>
          <w:b/>
          <w:bCs/>
          <w:vertAlign w:val="superscript"/>
        </w:rPr>
        <w:t>er</w:t>
      </w:r>
      <w:r w:rsidRPr="008F0DA6">
        <w:rPr>
          <w:rFonts w:ascii="Arial" w:hAnsi="Arial" w:cs="Arial"/>
          <w:b/>
          <w:bCs/>
        </w:rPr>
        <w:t xml:space="preserve"> octobre</w:t>
      </w:r>
      <w:r w:rsidR="006E423B">
        <w:rPr>
          <w:rFonts w:ascii="Arial" w:hAnsi="Arial" w:cs="Arial"/>
          <w:b/>
          <w:bCs/>
        </w:rPr>
        <w:t xml:space="preserve"> 2021</w:t>
      </w:r>
      <w:r w:rsidRPr="008F0DA6">
        <w:rPr>
          <w:rFonts w:ascii="Arial" w:hAnsi="Arial" w:cs="Arial"/>
          <w:b/>
          <w:bCs/>
        </w:rPr>
        <w:t>, la Région Normandie et l</w:t>
      </w:r>
      <w:r w:rsidRPr="008F0DA6">
        <w:rPr>
          <w:rFonts w:ascii="Arial" w:hAnsi="Arial" w:cs="Arial"/>
          <w:b/>
        </w:rPr>
        <w:t>’Agence de l’Orientation et des Métiers organisent la 4</w:t>
      </w:r>
      <w:r w:rsidRPr="008F0DA6">
        <w:rPr>
          <w:rFonts w:ascii="Arial" w:hAnsi="Arial" w:cs="Arial"/>
          <w:b/>
          <w:vertAlign w:val="superscript"/>
        </w:rPr>
        <w:t>ème</w:t>
      </w:r>
      <w:r w:rsidRPr="008F0DA6">
        <w:rPr>
          <w:rFonts w:ascii="Arial" w:hAnsi="Arial" w:cs="Arial"/>
          <w:b/>
        </w:rPr>
        <w:t xml:space="preserve"> édition de la Semaine de la Validation des Acquis de l’Expérience (VAE)</w:t>
      </w:r>
      <w:r w:rsidR="006E423B">
        <w:rPr>
          <w:rFonts w:ascii="Arial" w:hAnsi="Arial" w:cs="Arial"/>
          <w:b/>
        </w:rPr>
        <w:t>,</w:t>
      </w:r>
      <w:r w:rsidRPr="008F0DA6">
        <w:rPr>
          <w:rFonts w:ascii="Arial" w:hAnsi="Arial" w:cs="Arial"/>
          <w:b/>
        </w:rPr>
        <w:t xml:space="preserve"> avec de nombres actions d’information animées par les Points Relais Conseil financés par la Région</w:t>
      </w:r>
      <w:r w:rsidR="00317111">
        <w:rPr>
          <w:rFonts w:ascii="Arial" w:hAnsi="Arial" w:cs="Arial"/>
          <w:b/>
        </w:rPr>
        <w:t xml:space="preserve">. </w:t>
      </w:r>
      <w:r w:rsidRPr="008F0DA6">
        <w:rPr>
          <w:rFonts w:ascii="Arial" w:hAnsi="Arial" w:cs="Arial"/>
          <w:b/>
          <w:bCs/>
        </w:rPr>
        <w:t>44 événements</w:t>
      </w:r>
      <w:r w:rsidRPr="008F0DA6">
        <w:rPr>
          <w:rFonts w:ascii="Arial" w:hAnsi="Arial" w:cs="Arial"/>
          <w:b/>
        </w:rPr>
        <w:t xml:space="preserve"> sont programmés</w:t>
      </w:r>
      <w:r w:rsidR="00317111">
        <w:rPr>
          <w:rFonts w:ascii="Arial" w:hAnsi="Arial" w:cs="Arial"/>
          <w:b/>
        </w:rPr>
        <w:t xml:space="preserve"> </w:t>
      </w:r>
      <w:r w:rsidRPr="008F0DA6">
        <w:rPr>
          <w:rFonts w:ascii="Arial" w:hAnsi="Arial" w:cs="Arial"/>
          <w:b/>
        </w:rPr>
        <w:t>sur l’ensemble du territoire normand, en lien avec les partenaires emploi-formation, afin de permettre aux Normands de découvrir la VAE et toutes ses possibilités !</w:t>
      </w:r>
    </w:p>
    <w:p w14:paraId="27359CC8" w14:textId="77777777" w:rsidR="008F0DA6" w:rsidRPr="008F0DA6" w:rsidRDefault="008F0DA6" w:rsidP="008F0DA6">
      <w:pPr>
        <w:jc w:val="both"/>
        <w:rPr>
          <w:rFonts w:ascii="Arial" w:hAnsi="Arial" w:cs="Arial"/>
          <w:b/>
          <w:bCs/>
          <w:color w:val="1F4E79"/>
        </w:rPr>
      </w:pPr>
    </w:p>
    <w:p w14:paraId="14910F20" w14:textId="2965912A" w:rsidR="008F0DA6" w:rsidRPr="008F0DA6" w:rsidRDefault="008F0DA6" w:rsidP="008F0DA6">
      <w:pPr>
        <w:spacing w:after="120"/>
        <w:jc w:val="both"/>
        <w:rPr>
          <w:rFonts w:ascii="Arial" w:hAnsi="Arial" w:cs="Arial"/>
          <w:b/>
          <w:bCs/>
          <w:sz w:val="24"/>
        </w:rPr>
      </w:pPr>
      <w:r w:rsidRPr="008F0DA6">
        <w:rPr>
          <w:rFonts w:ascii="Arial" w:hAnsi="Arial" w:cs="Arial"/>
          <w:b/>
          <w:bCs/>
          <w:sz w:val="24"/>
        </w:rPr>
        <w:t>L’expérience compte…</w:t>
      </w:r>
      <w:r>
        <w:rPr>
          <w:rFonts w:ascii="Arial" w:hAnsi="Arial" w:cs="Arial"/>
          <w:b/>
          <w:bCs/>
          <w:sz w:val="24"/>
        </w:rPr>
        <w:t xml:space="preserve"> </w:t>
      </w:r>
      <w:r w:rsidRPr="008F0DA6">
        <w:rPr>
          <w:rFonts w:ascii="Arial" w:hAnsi="Arial" w:cs="Arial"/>
          <w:b/>
          <w:bCs/>
          <w:sz w:val="24"/>
        </w:rPr>
        <w:t>Valorisons-la ! La VAE, un développeur de compétences !</w:t>
      </w:r>
    </w:p>
    <w:p w14:paraId="2918CB0A" w14:textId="74FE220D" w:rsidR="008F0DA6" w:rsidRPr="008F0DA6" w:rsidRDefault="008F0DA6" w:rsidP="008F0DA6">
      <w:pPr>
        <w:spacing w:after="120"/>
        <w:jc w:val="both"/>
        <w:rPr>
          <w:rFonts w:ascii="Arial" w:hAnsi="Arial" w:cs="Arial"/>
        </w:rPr>
      </w:pPr>
      <w:r w:rsidRPr="008F0DA6">
        <w:rPr>
          <w:rFonts w:ascii="Arial" w:hAnsi="Arial" w:cs="Arial"/>
        </w:rPr>
        <w:t xml:space="preserve">Au travers de cette semaine, la Région Normandie et l’Agence de l’Orientation et des Métiers souhaite valoriser la VAE : </w:t>
      </w:r>
    </w:p>
    <w:p w14:paraId="37321699" w14:textId="77777777" w:rsidR="008F0DA6" w:rsidRPr="008F0DA6" w:rsidRDefault="008F0DA6" w:rsidP="008F0DA6">
      <w:pPr>
        <w:pStyle w:val="Paragraphedeliste"/>
        <w:numPr>
          <w:ilvl w:val="0"/>
          <w:numId w:val="1"/>
        </w:numPr>
        <w:jc w:val="both"/>
        <w:rPr>
          <w:rFonts w:ascii="Arial" w:hAnsi="Arial" w:cs="Arial"/>
        </w:rPr>
      </w:pPr>
      <w:r w:rsidRPr="008F0DA6">
        <w:rPr>
          <w:rFonts w:ascii="Arial" w:hAnsi="Arial" w:cs="Arial"/>
        </w:rPr>
        <w:t xml:space="preserve">Comme </w:t>
      </w:r>
      <w:r w:rsidRPr="008F0DA6">
        <w:rPr>
          <w:rFonts w:ascii="Arial" w:hAnsi="Arial" w:cs="Arial"/>
          <w:b/>
          <w:bCs/>
        </w:rPr>
        <w:t>outil de gestion des compétences</w:t>
      </w:r>
      <w:r w:rsidRPr="008F0DA6">
        <w:rPr>
          <w:rFonts w:ascii="Arial" w:hAnsi="Arial" w:cs="Arial"/>
        </w:rPr>
        <w:t xml:space="preserve"> en mobilisant les entreprises, </w:t>
      </w:r>
    </w:p>
    <w:p w14:paraId="1799CEDD" w14:textId="77777777" w:rsidR="008F0DA6" w:rsidRPr="008F0DA6" w:rsidRDefault="008F0DA6" w:rsidP="008F0DA6">
      <w:pPr>
        <w:pStyle w:val="Paragraphedeliste"/>
        <w:numPr>
          <w:ilvl w:val="0"/>
          <w:numId w:val="1"/>
        </w:numPr>
        <w:jc w:val="both"/>
        <w:rPr>
          <w:rFonts w:ascii="Arial" w:hAnsi="Arial" w:cs="Arial"/>
        </w:rPr>
      </w:pPr>
      <w:r w:rsidRPr="008F0DA6">
        <w:rPr>
          <w:rFonts w:ascii="Arial" w:hAnsi="Arial" w:cs="Arial"/>
        </w:rPr>
        <w:t xml:space="preserve">Comme </w:t>
      </w:r>
      <w:r w:rsidRPr="008F0DA6">
        <w:rPr>
          <w:rFonts w:ascii="Arial" w:hAnsi="Arial" w:cs="Arial"/>
          <w:b/>
          <w:bCs/>
        </w:rPr>
        <w:t>outil d’orientation</w:t>
      </w:r>
      <w:r w:rsidRPr="008F0DA6">
        <w:rPr>
          <w:rFonts w:ascii="Arial" w:hAnsi="Arial" w:cs="Arial"/>
        </w:rPr>
        <w:t xml:space="preserve"> en mobilisant les professionnels du Service Public Régional de l’Orientation </w:t>
      </w:r>
      <w:proofErr w:type="spellStart"/>
      <w:r w:rsidRPr="008F0DA6">
        <w:rPr>
          <w:rFonts w:ascii="Arial" w:hAnsi="Arial" w:cs="Arial"/>
        </w:rPr>
        <w:t>Réso’Pro</w:t>
      </w:r>
      <w:proofErr w:type="spellEnd"/>
      <w:r w:rsidRPr="008F0DA6">
        <w:rPr>
          <w:rFonts w:ascii="Arial" w:hAnsi="Arial" w:cs="Arial"/>
        </w:rPr>
        <w:t xml:space="preserve">, </w:t>
      </w:r>
    </w:p>
    <w:p w14:paraId="02A1C19D" w14:textId="77777777" w:rsidR="008F0DA6" w:rsidRPr="008F0DA6" w:rsidRDefault="008F0DA6" w:rsidP="008F0DA6">
      <w:pPr>
        <w:pStyle w:val="Paragraphedeliste"/>
        <w:numPr>
          <w:ilvl w:val="0"/>
          <w:numId w:val="1"/>
        </w:numPr>
        <w:jc w:val="both"/>
        <w:rPr>
          <w:rFonts w:ascii="Arial" w:hAnsi="Arial" w:cs="Arial"/>
        </w:rPr>
      </w:pPr>
      <w:r w:rsidRPr="008F0DA6">
        <w:rPr>
          <w:rFonts w:ascii="Arial" w:hAnsi="Arial" w:cs="Arial"/>
        </w:rPr>
        <w:t xml:space="preserve">Comme </w:t>
      </w:r>
      <w:r w:rsidRPr="008F0DA6">
        <w:rPr>
          <w:rFonts w:ascii="Arial" w:hAnsi="Arial" w:cs="Arial"/>
          <w:b/>
          <w:bCs/>
        </w:rPr>
        <w:t>outil de sécurisation des parcours et d’évolution professionnelle</w:t>
      </w:r>
      <w:r w:rsidRPr="008F0DA6">
        <w:rPr>
          <w:rFonts w:ascii="Arial" w:hAnsi="Arial" w:cs="Arial"/>
        </w:rPr>
        <w:t xml:space="preserve"> en mobilisant les publics </w:t>
      </w:r>
    </w:p>
    <w:p w14:paraId="128D68E6" w14:textId="52E32C83" w:rsidR="008F0DA6" w:rsidRPr="008F0DA6" w:rsidRDefault="008F0DA6" w:rsidP="008F0DA6">
      <w:pPr>
        <w:jc w:val="both"/>
        <w:rPr>
          <w:rFonts w:ascii="Arial" w:hAnsi="Arial" w:cs="Arial"/>
        </w:rPr>
      </w:pPr>
      <w:r w:rsidRPr="008F0DA6">
        <w:rPr>
          <w:rFonts w:ascii="Arial" w:hAnsi="Arial" w:cs="Arial"/>
        </w:rPr>
        <w:t xml:space="preserve">Lors de chaque action proposée, les conseillers PRC </w:t>
      </w:r>
      <w:r w:rsidRPr="008F0DA6">
        <w:rPr>
          <w:rFonts w:ascii="Arial" w:hAnsi="Arial" w:cs="Arial"/>
          <w:i/>
          <w:iCs/>
        </w:rPr>
        <w:t>(Points Relais Conseil</w:t>
      </w:r>
      <w:r w:rsidRPr="008F0DA6">
        <w:rPr>
          <w:rFonts w:ascii="Arial" w:hAnsi="Arial" w:cs="Arial"/>
        </w:rPr>
        <w:t>), mais aussi les certificateurs, les accompagnateurs VAE seront à disposition pour apporter information et conseil. </w:t>
      </w:r>
      <w:r w:rsidR="006E423B">
        <w:rPr>
          <w:rFonts w:ascii="Arial" w:hAnsi="Arial" w:cs="Arial"/>
        </w:rPr>
        <w:t xml:space="preserve"> </w:t>
      </w:r>
      <w:r w:rsidRPr="008F0DA6">
        <w:rPr>
          <w:rFonts w:ascii="Arial" w:hAnsi="Arial" w:cs="Arial"/>
        </w:rPr>
        <w:t>Ces actions seront aussi l’occasion d’entendre des témoignages, des retours d’expérience de la part d’entreprises ou de candidats sur la manière dont la VAE peut être un véritable atout dans un parcours professionnel.</w:t>
      </w:r>
    </w:p>
    <w:p w14:paraId="7B3A3EB7" w14:textId="77777777" w:rsidR="008F0DA6" w:rsidRPr="008F0DA6" w:rsidRDefault="008F0DA6" w:rsidP="008F0DA6">
      <w:pPr>
        <w:jc w:val="both"/>
        <w:rPr>
          <w:rFonts w:ascii="Arial" w:hAnsi="Arial" w:cs="Arial"/>
          <w:color w:val="1F4E79"/>
        </w:rPr>
      </w:pPr>
    </w:p>
    <w:p w14:paraId="09F7075F" w14:textId="77777777" w:rsidR="008F0DA6" w:rsidRPr="008F0DA6" w:rsidRDefault="008F0DA6" w:rsidP="008F0DA6">
      <w:pPr>
        <w:spacing w:after="120"/>
        <w:jc w:val="both"/>
        <w:rPr>
          <w:rFonts w:ascii="Arial" w:hAnsi="Arial" w:cs="Arial"/>
          <w:b/>
          <w:bCs/>
          <w:sz w:val="24"/>
        </w:rPr>
      </w:pPr>
      <w:r w:rsidRPr="008F0DA6">
        <w:rPr>
          <w:rFonts w:ascii="Arial" w:hAnsi="Arial" w:cs="Arial"/>
          <w:b/>
          <w:bCs/>
          <w:sz w:val="24"/>
        </w:rPr>
        <w:t>Des manifestations sur tout le territoire : focus sur 4 évènements</w:t>
      </w:r>
    </w:p>
    <w:p w14:paraId="64E2707F" w14:textId="3EC2C007" w:rsidR="008F0DA6" w:rsidRPr="008F0DA6" w:rsidRDefault="008F0DA6" w:rsidP="008F0DA6">
      <w:pPr>
        <w:pStyle w:val="Paragraphedeliste"/>
        <w:numPr>
          <w:ilvl w:val="0"/>
          <w:numId w:val="2"/>
        </w:numPr>
        <w:jc w:val="both"/>
        <w:rPr>
          <w:rFonts w:ascii="Arial" w:hAnsi="Arial" w:cs="Arial"/>
        </w:rPr>
      </w:pPr>
      <w:r w:rsidRPr="008F0DA6">
        <w:rPr>
          <w:rFonts w:ascii="Arial" w:hAnsi="Arial" w:cs="Arial"/>
          <w:b/>
          <w:bCs/>
        </w:rPr>
        <w:t>Le 28 septembre de 11h à 12h un webinaire à destination des entreprises</w:t>
      </w:r>
      <w:r w:rsidRPr="008F0DA6">
        <w:rPr>
          <w:rFonts w:ascii="Arial" w:hAnsi="Arial" w:cs="Arial"/>
        </w:rPr>
        <w:t>, </w:t>
      </w:r>
      <w:r w:rsidRPr="008F0DA6">
        <w:rPr>
          <w:rFonts w:ascii="Arial" w:hAnsi="Arial" w:cs="Arial"/>
          <w:b/>
          <w:bCs/>
        </w:rPr>
        <w:t>« LA VAE, un outil pour l’entreprise »</w:t>
      </w:r>
      <w:r w:rsidRPr="008F0DA6">
        <w:rPr>
          <w:rFonts w:ascii="Arial" w:hAnsi="Arial" w:cs="Arial"/>
        </w:rPr>
        <w:t xml:space="preserve"> en partenariat avec l’Agence de Développement Normandie (ADN), pour présenter les intérêts de la VAE et les solutions qu’elle peut apporter face aux difficultés de recrutement et d’adaptation aux évolutions des métiers de demain ainsi qu’en terme de sécurisation des parcours professionnels.  </w:t>
      </w:r>
    </w:p>
    <w:p w14:paraId="5E029FB0" w14:textId="28F17050" w:rsidR="008F0DA6" w:rsidRPr="008F0DA6" w:rsidRDefault="008F0DA6" w:rsidP="008F0DA6">
      <w:pPr>
        <w:pStyle w:val="Paragraphedeliste"/>
        <w:numPr>
          <w:ilvl w:val="0"/>
          <w:numId w:val="2"/>
        </w:numPr>
        <w:jc w:val="both"/>
        <w:rPr>
          <w:rFonts w:ascii="Arial" w:hAnsi="Arial" w:cs="Arial"/>
        </w:rPr>
      </w:pPr>
      <w:r w:rsidRPr="008F0DA6">
        <w:rPr>
          <w:rFonts w:ascii="Arial" w:hAnsi="Arial" w:cs="Arial"/>
          <w:b/>
          <w:bCs/>
        </w:rPr>
        <w:lastRenderedPageBreak/>
        <w:t>Le 28 septembre de 14h à 17h, une action au sein de l’Agence de l’orientation et des métiers qui réunira les acteurs de la VAE</w:t>
      </w:r>
      <w:r w:rsidRPr="008F0DA6">
        <w:rPr>
          <w:rFonts w:ascii="Arial" w:hAnsi="Arial" w:cs="Arial"/>
        </w:rPr>
        <w:t>. Les certificateurs, les Points Relais Conseil de Rouen, la Région et Pôle Emploi seront disponibles pour recevoir et conseiller le public sur toutes les étapes d’une démarche VAE.</w:t>
      </w:r>
    </w:p>
    <w:p w14:paraId="25B4FDD4" w14:textId="77777777" w:rsidR="008F0DA6" w:rsidRPr="008F0DA6" w:rsidRDefault="008F0DA6" w:rsidP="008F0DA6">
      <w:pPr>
        <w:pStyle w:val="Paragraphedeliste"/>
        <w:numPr>
          <w:ilvl w:val="0"/>
          <w:numId w:val="2"/>
        </w:numPr>
        <w:jc w:val="both"/>
        <w:rPr>
          <w:rFonts w:ascii="Arial" w:hAnsi="Arial" w:cs="Arial"/>
        </w:rPr>
      </w:pPr>
      <w:r w:rsidRPr="008F0DA6">
        <w:rPr>
          <w:rFonts w:ascii="Arial" w:hAnsi="Arial" w:cs="Arial"/>
          <w:b/>
          <w:bCs/>
        </w:rPr>
        <w:t>Le 1</w:t>
      </w:r>
      <w:r w:rsidRPr="008F0DA6">
        <w:rPr>
          <w:rFonts w:ascii="Arial" w:hAnsi="Arial" w:cs="Arial"/>
          <w:b/>
          <w:bCs/>
          <w:vertAlign w:val="superscript"/>
        </w:rPr>
        <w:t>er</w:t>
      </w:r>
      <w:r w:rsidRPr="008F0DA6">
        <w:rPr>
          <w:rFonts w:ascii="Arial" w:hAnsi="Arial" w:cs="Arial"/>
          <w:b/>
          <w:bCs/>
        </w:rPr>
        <w:t xml:space="preserve"> octobre, une réunion partenariale</w:t>
      </w:r>
      <w:r w:rsidRPr="008F0DA6">
        <w:rPr>
          <w:rFonts w:ascii="Arial" w:hAnsi="Arial" w:cs="Arial"/>
        </w:rPr>
        <w:t xml:space="preserve"> qui réunit les acteurs d’un territoire : PRC, Certificateurs et Accompagnateurs pour étudier comment lever les obstacles et mobiliser tous les publics. </w:t>
      </w:r>
    </w:p>
    <w:p w14:paraId="2B7A6E28" w14:textId="77777777" w:rsidR="008F0DA6" w:rsidRPr="008F0DA6" w:rsidRDefault="008F0DA6" w:rsidP="008F0DA6">
      <w:pPr>
        <w:pStyle w:val="Paragraphedeliste"/>
        <w:numPr>
          <w:ilvl w:val="0"/>
          <w:numId w:val="2"/>
        </w:numPr>
        <w:jc w:val="both"/>
        <w:rPr>
          <w:rFonts w:ascii="Arial" w:hAnsi="Arial" w:cs="Arial"/>
        </w:rPr>
      </w:pPr>
      <w:r w:rsidRPr="008F0DA6">
        <w:rPr>
          <w:rFonts w:ascii="Arial" w:hAnsi="Arial" w:cs="Arial"/>
          <w:b/>
          <w:bCs/>
        </w:rPr>
        <w:t>20 actions au sein des Agences Pôle emploi</w:t>
      </w:r>
      <w:r w:rsidRPr="008F0DA6">
        <w:rPr>
          <w:rFonts w:ascii="Arial" w:hAnsi="Arial" w:cs="Arial"/>
        </w:rPr>
        <w:t xml:space="preserve"> pour viser les Demandeurs d’emploi et convaincre qu’une démarche de VAE soutient et active une recherche d’emploi. </w:t>
      </w:r>
    </w:p>
    <w:p w14:paraId="12E0BA98" w14:textId="77777777" w:rsidR="008F0DA6" w:rsidRPr="008F0DA6" w:rsidRDefault="008F0DA6" w:rsidP="008F0DA6">
      <w:pPr>
        <w:jc w:val="both"/>
        <w:rPr>
          <w:rFonts w:ascii="Arial" w:hAnsi="Arial" w:cs="Arial"/>
          <w:b/>
          <w:bCs/>
        </w:rPr>
      </w:pPr>
    </w:p>
    <w:p w14:paraId="52630653" w14:textId="2386A716" w:rsidR="008F0DA6" w:rsidRPr="00685776" w:rsidRDefault="008F0DA6" w:rsidP="008F0DA6">
      <w:pPr>
        <w:jc w:val="center"/>
        <w:rPr>
          <w:rFonts w:ascii="Arial" w:hAnsi="Arial" w:cs="Arial"/>
          <w:b/>
          <w:bCs/>
          <w:sz w:val="24"/>
        </w:rPr>
      </w:pPr>
      <w:bookmarkStart w:id="1" w:name="_GoBack"/>
      <w:r w:rsidRPr="00685776">
        <w:rPr>
          <w:rFonts w:ascii="Arial" w:hAnsi="Arial" w:cs="Arial"/>
          <w:b/>
          <w:bCs/>
          <w:sz w:val="24"/>
        </w:rPr>
        <w:t>Retrouvez la programmation complète sur le site Parcours-métier :</w:t>
      </w:r>
    </w:p>
    <w:p w14:paraId="3BF68554" w14:textId="516E7B49" w:rsidR="008F0DA6" w:rsidRPr="00685776" w:rsidRDefault="008F0DA6" w:rsidP="008F0DA6">
      <w:pPr>
        <w:jc w:val="center"/>
        <w:rPr>
          <w:rStyle w:val="Lienhypertexte"/>
          <w:rFonts w:ascii="Arial" w:hAnsi="Arial" w:cs="Arial"/>
          <w:color w:val="auto"/>
          <w:sz w:val="24"/>
        </w:rPr>
      </w:pPr>
      <w:hyperlink r:id="rId8" w:history="1">
        <w:r w:rsidRPr="00685776">
          <w:rPr>
            <w:rStyle w:val="Lienhypertexte"/>
            <w:rFonts w:ascii="Arial" w:hAnsi="Arial" w:cs="Arial"/>
            <w:color w:val="auto"/>
            <w:sz w:val="24"/>
          </w:rPr>
          <w:t>https://parcours-metier.normandie.fr/sites/d</w:t>
        </w:r>
        <w:r w:rsidRPr="00685776">
          <w:rPr>
            <w:rStyle w:val="Lienhypertexte"/>
            <w:rFonts w:ascii="Arial" w:hAnsi="Arial" w:cs="Arial"/>
            <w:color w:val="auto"/>
            <w:sz w:val="24"/>
          </w:rPr>
          <w:t>e</w:t>
        </w:r>
        <w:r w:rsidRPr="00685776">
          <w:rPr>
            <w:rStyle w:val="Lienhypertexte"/>
            <w:rFonts w:ascii="Arial" w:hAnsi="Arial" w:cs="Arial"/>
            <w:color w:val="auto"/>
            <w:sz w:val="24"/>
          </w:rPr>
          <w:t>fault/files/2021-09/Programme-VAE-2021.pdf</w:t>
        </w:r>
      </w:hyperlink>
    </w:p>
    <w:bookmarkEnd w:id="1"/>
    <w:p w14:paraId="53CFE067" w14:textId="77777777" w:rsidR="008F0DA6" w:rsidRPr="008F0DA6" w:rsidRDefault="008F0DA6" w:rsidP="008F0DA6">
      <w:pPr>
        <w:rPr>
          <w:rFonts w:ascii="Arial" w:hAnsi="Arial" w:cs="Arial"/>
        </w:rPr>
      </w:pPr>
    </w:p>
    <w:p w14:paraId="3F7A7DA1" w14:textId="11AC8CDE" w:rsidR="008F0DA6" w:rsidRDefault="008F0DA6">
      <w:r>
        <w:rPr>
          <w:noProof/>
          <w:lang w:eastAsia="fr-FR"/>
        </w:rPr>
        <w:drawing>
          <wp:inline distT="0" distB="0" distL="0" distR="0" wp14:anchorId="041E83E1" wp14:editId="21B606A3">
            <wp:extent cx="5703065" cy="2124075"/>
            <wp:effectExtent l="0" t="0" r="0" b="0"/>
            <wp:docPr id="1" name="Image 1" descr="cid:image009.png@01D7AFA9.B855E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9.png@01D7AFA9.B855E6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8036" cy="2137100"/>
                    </a:xfrm>
                    <a:prstGeom prst="rect">
                      <a:avLst/>
                    </a:prstGeom>
                    <a:noFill/>
                    <a:ln>
                      <a:noFill/>
                    </a:ln>
                  </pic:spPr>
                </pic:pic>
              </a:graphicData>
            </a:graphic>
          </wp:inline>
        </w:drawing>
      </w:r>
    </w:p>
    <w:p w14:paraId="23A4D46D" w14:textId="39C1BA4D" w:rsidR="008F0DA6" w:rsidRDefault="008F0DA6"/>
    <w:p w14:paraId="5814E241" w14:textId="3438BFFD" w:rsidR="008F0DA6" w:rsidRDefault="008F0DA6"/>
    <w:p w14:paraId="6C42C3BD" w14:textId="77777777" w:rsidR="008F0DA6" w:rsidRDefault="008F0DA6" w:rsidP="008F0DA6">
      <w:pPr>
        <w:pStyle w:val="NormalWeb"/>
        <w:shd w:val="clear" w:color="auto" w:fill="FFFFFF"/>
        <w:spacing w:before="0" w:beforeAutospacing="0" w:after="0" w:afterAutospacing="0"/>
        <w:rPr>
          <w:color w:val="000000"/>
        </w:rPr>
      </w:pPr>
      <w:r>
        <w:rPr>
          <w:rFonts w:ascii="Arial" w:hAnsi="Arial" w:cs="Arial"/>
          <w:color w:val="000000"/>
        </w:rPr>
        <w:t>Contact presse :</w:t>
      </w:r>
    </w:p>
    <w:p w14:paraId="585C1A34" w14:textId="77777777" w:rsidR="008F0DA6" w:rsidRDefault="008F0DA6" w:rsidP="008F0DA6">
      <w:pPr>
        <w:pStyle w:val="NormalWeb"/>
        <w:shd w:val="clear" w:color="auto" w:fill="FFFFFF"/>
        <w:spacing w:before="0" w:beforeAutospacing="0" w:after="0" w:afterAutospacing="0"/>
        <w:rPr>
          <w:color w:val="000000"/>
        </w:rPr>
      </w:pPr>
      <w:r>
        <w:rPr>
          <w:rFonts w:ascii="Arial" w:hAnsi="Arial" w:cs="Arial"/>
          <w:color w:val="000000"/>
        </w:rPr>
        <w:t>Charlotte Chanteloup - 06 42 08 11 68 - </w:t>
      </w:r>
      <w:hyperlink r:id="rId11" w:tgtFrame="_blank" w:history="1">
        <w:r>
          <w:rPr>
            <w:rStyle w:val="Lienhypertexte"/>
            <w:rFonts w:ascii="Arial" w:hAnsi="Arial" w:cs="Arial"/>
          </w:rPr>
          <w:t>charlotte.chanteloup@normandie.fr</w:t>
        </w:r>
      </w:hyperlink>
    </w:p>
    <w:p w14:paraId="60661E5F" w14:textId="77777777" w:rsidR="008F0DA6" w:rsidRDefault="008F0DA6" w:rsidP="008F0DA6">
      <w:pPr>
        <w:pStyle w:val="NormalWeb"/>
        <w:spacing w:before="0" w:beforeAutospacing="0" w:after="0" w:afterAutospacing="0"/>
        <w:jc w:val="both"/>
        <w:rPr>
          <w:color w:val="000000"/>
        </w:rPr>
      </w:pPr>
      <w:r>
        <w:rPr>
          <w:rFonts w:ascii="Arial" w:hAnsi="Arial" w:cs="Arial"/>
          <w:color w:val="000000"/>
        </w:rPr>
        <w:t> </w:t>
      </w:r>
    </w:p>
    <w:bookmarkEnd w:id="0"/>
    <w:p w14:paraId="002A27BA" w14:textId="77777777" w:rsidR="008F0DA6" w:rsidRDefault="008F0DA6"/>
    <w:sectPr w:rsidR="008F0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538FE"/>
    <w:multiLevelType w:val="hybridMultilevel"/>
    <w:tmpl w:val="2A6E1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B8226CC"/>
    <w:multiLevelType w:val="hybridMultilevel"/>
    <w:tmpl w:val="89643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B7"/>
    <w:rsid w:val="00317111"/>
    <w:rsid w:val="00685776"/>
    <w:rsid w:val="006E423B"/>
    <w:rsid w:val="007177B7"/>
    <w:rsid w:val="008F0DA6"/>
    <w:rsid w:val="00C65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A66B77"/>
  <w15:chartTrackingRefBased/>
  <w15:docId w15:val="{7ECEF5C2-E37A-4A48-80A3-9F5E06D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DA6"/>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F0DA6"/>
    <w:rPr>
      <w:color w:val="0563C1"/>
      <w:u w:val="single"/>
    </w:rPr>
  </w:style>
  <w:style w:type="paragraph" w:styleId="Paragraphedeliste">
    <w:name w:val="List Paragraph"/>
    <w:basedOn w:val="Normal"/>
    <w:uiPriority w:val="34"/>
    <w:qFormat/>
    <w:rsid w:val="008F0DA6"/>
    <w:pPr>
      <w:spacing w:after="200" w:line="276" w:lineRule="auto"/>
      <w:ind w:left="720"/>
      <w:contextualSpacing/>
    </w:pPr>
  </w:style>
  <w:style w:type="paragraph" w:customStyle="1" w:styleId="xmsonormal">
    <w:name w:val="x_msonormal"/>
    <w:basedOn w:val="Normal"/>
    <w:uiPriority w:val="99"/>
    <w:rsid w:val="008F0DA6"/>
    <w:rPr>
      <w:lang w:eastAsia="fr-FR"/>
    </w:rPr>
  </w:style>
  <w:style w:type="paragraph" w:customStyle="1" w:styleId="Default">
    <w:name w:val="Default"/>
    <w:basedOn w:val="Normal"/>
    <w:uiPriority w:val="99"/>
    <w:rsid w:val="008F0DA6"/>
    <w:pPr>
      <w:autoSpaceDE w:val="0"/>
      <w:autoSpaceDN w:val="0"/>
    </w:pPr>
    <w:rPr>
      <w:rFonts w:ascii="Candara" w:hAnsi="Candara"/>
      <w:color w:val="000000"/>
      <w:sz w:val="24"/>
      <w:szCs w:val="24"/>
    </w:rPr>
  </w:style>
  <w:style w:type="character" w:styleId="Lienhypertextesuivivisit">
    <w:name w:val="FollowedHyperlink"/>
    <w:basedOn w:val="Policepardfaut"/>
    <w:uiPriority w:val="99"/>
    <w:semiHidden/>
    <w:unhideWhenUsed/>
    <w:rsid w:val="008F0DA6"/>
    <w:rPr>
      <w:color w:val="954F72" w:themeColor="followedHyperlink"/>
      <w:u w:val="single"/>
    </w:rPr>
  </w:style>
  <w:style w:type="paragraph" w:styleId="NormalWeb">
    <w:name w:val="Normal (Web)"/>
    <w:basedOn w:val="Normal"/>
    <w:uiPriority w:val="99"/>
    <w:semiHidden/>
    <w:unhideWhenUsed/>
    <w:rsid w:val="008F0DA6"/>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71970">
      <w:bodyDiv w:val="1"/>
      <w:marLeft w:val="0"/>
      <w:marRight w:val="0"/>
      <w:marTop w:val="0"/>
      <w:marBottom w:val="0"/>
      <w:divBdr>
        <w:top w:val="none" w:sz="0" w:space="0" w:color="auto"/>
        <w:left w:val="none" w:sz="0" w:space="0" w:color="auto"/>
        <w:bottom w:val="none" w:sz="0" w:space="0" w:color="auto"/>
        <w:right w:val="none" w:sz="0" w:space="0" w:color="auto"/>
      </w:divBdr>
    </w:div>
    <w:div w:id="18541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cours-metier.normandie.fr/sites/default/files/2021-09/Programme-VAE-20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AED4.1498FFB0" TargetMode="External"/><Relationship Id="rId11" Type="http://schemas.openxmlformats.org/officeDocument/2006/relationships/hyperlink" Target="mailto:charlotte.chanteloup@normandie.fr" TargetMode="External"/><Relationship Id="rId5" Type="http://schemas.openxmlformats.org/officeDocument/2006/relationships/image" Target="media/image1.jpeg"/><Relationship Id="rId10" Type="http://schemas.openxmlformats.org/officeDocument/2006/relationships/image" Target="cid:image009.png@01D7AFA9.B855E61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489</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2021-09-22T10:21:00Z</dcterms:created>
  <dcterms:modified xsi:type="dcterms:W3CDTF">2021-09-22T13:27:00Z</dcterms:modified>
</cp:coreProperties>
</file>