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66953389"/>
    <w:p w14:paraId="516065F5" w14:textId="77F62504" w:rsidR="002C2EB9" w:rsidRDefault="002C2EB9" w:rsidP="00612A23">
      <w:pPr>
        <w:pStyle w:val="default"/>
        <w:spacing w:before="0" w:beforeAutospacing="0" w:after="0" w:afterAutospacing="0"/>
        <w:rPr>
          <w:rFonts w:ascii="Candara" w:hAnsi="Candar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/>
      </w:r>
      <w:r w:rsidR="00501BE9">
        <w:rPr>
          <w:rFonts w:ascii="Arial" w:hAnsi="Arial" w:cs="Arial"/>
          <w:color w:val="000000"/>
          <w:sz w:val="22"/>
          <w:szCs w:val="22"/>
        </w:rPr>
        <w:instrText xml:space="preserve"> INCLUDEPICTURE "\\\\intra.crnormandie.fr\\var\\folders\\_c\\x_3lt01x0nq2fxj9cyd4t71h0000gp\\T\\com.microsoft.Word\\WebArchiveCopyPasteTempFiles\\cidimage005.jpg@01D714D8.87F6AA20" \* MERGEFORMAT </w:instrText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4895D694" wp14:editId="3476C9D5">
            <wp:extent cx="5760720" cy="541655"/>
            <wp:effectExtent l="0" t="0" r="5080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3900"/>
        <w:gridCol w:w="2899"/>
      </w:tblGrid>
      <w:tr w:rsidR="00C915CE" w14:paraId="1FB22EBD" w14:textId="77777777" w:rsidTr="002C2EB9"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4516D" w14:textId="55C90749" w:rsidR="002C2EB9" w:rsidRDefault="002C2EB9">
            <w:pPr>
              <w:spacing w:after="200" w:line="253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fldChar w:fldCharType="begin"/>
            </w:r>
            <w:r w:rsidR="00501BE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instrText xml:space="preserve"> INCLUDEPICTURE "\\\\intra.crnormandie.fr\\var\\folders\\_c\\x_3lt01x0nq2fxj9cyd4t71h0000gp\\T\\com.microsoft.Word\\WebArchiveCopyPasteTempFiles\\cidimage006.jpg@01D714D8.87F6AA20" \* MERGEFORMAT </w:instrTex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 Light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3755D3FE" wp14:editId="0FD4D0BC">
                  <wp:extent cx="604692" cy="573551"/>
                  <wp:effectExtent l="0" t="0" r="5080" b="0"/>
                  <wp:docPr id="3" name="Image 3" descr="logo_r.normandie-portrait-cm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_r.normandie-portrait-cm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921" cy="581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4B23E" w14:textId="1A822D5A" w:rsidR="002C2EB9" w:rsidRDefault="002C2EB9">
            <w:pPr>
              <w:spacing w:after="200" w:line="253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begin"/>
            </w:r>
            <w:r w:rsidR="00501BE9">
              <w:rPr>
                <w:rFonts w:ascii="Arial" w:hAnsi="Arial" w:cs="Arial"/>
                <w:b/>
                <w:bCs/>
                <w:sz w:val="32"/>
                <w:szCs w:val="32"/>
              </w:rPr>
              <w:instrText xml:space="preserve"> INCLUDEPICTURE "\\\\intra.crnormandie.fr\\var\\folders\\_c\\x_3lt01x0nq2fxj9cyd4t71h0000gp\\T\\com.microsoft.Word\\WebArchiveCopyPasteTempFiles\\cidimage007.png@01D714D8.87F6AA20" \* MERGEFORMAT </w:instrTex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2B28426" wp14:editId="2CB456BC">
                  <wp:extent cx="1689509" cy="559741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124" cy="569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28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6C0E0" w14:textId="7F52197F" w:rsidR="002C2EB9" w:rsidRDefault="002C2EB9">
            <w:pPr>
              <w:spacing w:after="200" w:line="253" w:lineRule="atLeast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="00501BE9">
              <w:rPr>
                <w:rFonts w:ascii="Calibri" w:hAnsi="Calibri" w:cs="Calibri"/>
                <w:sz w:val="22"/>
                <w:szCs w:val="22"/>
              </w:rPr>
              <w:instrText xml:space="preserve"> INCLUDEPICTURE "\\\\intra.crnormandie.fr\\var\\folders\\_c\\x_3lt01x0nq2fxj9cyd4t71h0000gp\\T\\com.microsoft.Word\\WebArchiveCopyPasteTempFiles\\cidimage004.png@01D7143F.B0B499C0" \* MERGEFORMAT </w:instrText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45848D95" wp14:editId="50F23A3A">
                  <wp:extent cx="829364" cy="543283"/>
                  <wp:effectExtent l="0" t="0" r="0" b="317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426" cy="55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2CC1C62B" w14:textId="7AADC22C" w:rsidR="002C2EB9" w:rsidRDefault="002C2EB9"/>
    <w:p w14:paraId="76FF0C6A" w14:textId="6EB10BA5" w:rsidR="00C915CE" w:rsidRPr="008F4C8F" w:rsidRDefault="00902747" w:rsidP="00902747">
      <w:pPr>
        <w:jc w:val="right"/>
        <w:rPr>
          <w:rFonts w:ascii="Arial" w:hAnsi="Arial" w:cs="Arial"/>
          <w:sz w:val="22"/>
          <w:szCs w:val="22"/>
        </w:rPr>
      </w:pPr>
      <w:r w:rsidRPr="008F4C8F">
        <w:rPr>
          <w:rFonts w:ascii="Arial" w:hAnsi="Arial" w:cs="Arial"/>
          <w:sz w:val="22"/>
          <w:szCs w:val="22"/>
        </w:rPr>
        <w:t>Le 1</w:t>
      </w:r>
      <w:r w:rsidR="004761F6">
        <w:rPr>
          <w:rFonts w:ascii="Arial" w:hAnsi="Arial" w:cs="Arial"/>
          <w:sz w:val="22"/>
          <w:szCs w:val="22"/>
        </w:rPr>
        <w:t>8</w:t>
      </w:r>
      <w:r w:rsidRPr="008F4C8F">
        <w:rPr>
          <w:rFonts w:ascii="Arial" w:hAnsi="Arial" w:cs="Arial"/>
          <w:sz w:val="22"/>
          <w:szCs w:val="22"/>
        </w:rPr>
        <w:t xml:space="preserve"> mars 2021</w:t>
      </w:r>
    </w:p>
    <w:p w14:paraId="3CB0C2FE" w14:textId="77777777" w:rsidR="00902747" w:rsidRPr="008F4C8F" w:rsidRDefault="00902747" w:rsidP="00902747">
      <w:pPr>
        <w:jc w:val="right"/>
        <w:rPr>
          <w:rFonts w:ascii="Arial" w:hAnsi="Arial" w:cs="Arial"/>
          <w:sz w:val="22"/>
          <w:szCs w:val="22"/>
        </w:rPr>
      </w:pPr>
    </w:p>
    <w:p w14:paraId="7C88A394" w14:textId="14777EEA" w:rsidR="00EE0D8C" w:rsidRPr="008F4C8F" w:rsidRDefault="00EE0D8C" w:rsidP="00021582">
      <w:pPr>
        <w:ind w:left="993" w:right="567"/>
        <w:rPr>
          <w:rFonts w:ascii="Arial" w:hAnsi="Arial" w:cs="Arial"/>
          <w:b/>
          <w:bCs/>
          <w:color w:val="002060"/>
          <w:sz w:val="28"/>
          <w:szCs w:val="28"/>
        </w:rPr>
      </w:pPr>
      <w:r w:rsidRPr="008F4C8F">
        <w:rPr>
          <w:rFonts w:ascii="Arial" w:hAnsi="Arial" w:cs="Arial"/>
          <w:b/>
          <w:bCs/>
          <w:color w:val="002060"/>
          <w:sz w:val="28"/>
          <w:szCs w:val="28"/>
        </w:rPr>
        <w:t>3</w:t>
      </w:r>
      <w:r w:rsidR="00021582" w:rsidRPr="00021582">
        <w:rPr>
          <w:rFonts w:ascii="Arial" w:hAnsi="Arial" w:cs="Arial"/>
          <w:b/>
          <w:bCs/>
          <w:color w:val="002060"/>
          <w:sz w:val="28"/>
          <w:szCs w:val="28"/>
          <w:vertAlign w:val="superscript"/>
        </w:rPr>
        <w:t>ème</w:t>
      </w:r>
      <w:r w:rsidRPr="008F4C8F">
        <w:rPr>
          <w:rFonts w:ascii="Arial" w:hAnsi="Arial" w:cs="Arial"/>
          <w:b/>
          <w:bCs/>
          <w:color w:val="002060"/>
          <w:sz w:val="28"/>
          <w:szCs w:val="28"/>
        </w:rPr>
        <w:t xml:space="preserve"> édition du </w:t>
      </w:r>
      <w:r w:rsidRPr="008F4C8F">
        <w:rPr>
          <w:rFonts w:ascii="Arial" w:hAnsi="Arial" w:cs="Arial"/>
          <w:b/>
          <w:bCs/>
          <w:i/>
          <w:iCs/>
          <w:color w:val="002060"/>
          <w:sz w:val="28"/>
          <w:szCs w:val="28"/>
        </w:rPr>
        <w:t>Prix Liberté</w:t>
      </w:r>
      <w:r w:rsidRPr="008F4C8F">
        <w:rPr>
          <w:rFonts w:ascii="Arial" w:hAnsi="Arial" w:cs="Arial"/>
          <w:b/>
          <w:bCs/>
          <w:color w:val="002060"/>
          <w:sz w:val="28"/>
          <w:szCs w:val="28"/>
        </w:rPr>
        <w:t xml:space="preserve"> :</w:t>
      </w:r>
      <w:r w:rsidR="002C2EB9" w:rsidRPr="008F4C8F">
        <w:rPr>
          <w:rFonts w:ascii="Arial" w:hAnsi="Arial" w:cs="Arial"/>
          <w:b/>
          <w:bCs/>
          <w:color w:val="002060"/>
          <w:sz w:val="28"/>
          <w:szCs w:val="28"/>
        </w:rPr>
        <w:t xml:space="preserve"> l</w:t>
      </w:r>
      <w:r w:rsidRPr="008F4C8F">
        <w:rPr>
          <w:rFonts w:ascii="Arial" w:hAnsi="Arial" w:cs="Arial"/>
          <w:b/>
          <w:bCs/>
          <w:color w:val="002060"/>
          <w:sz w:val="28"/>
          <w:szCs w:val="28"/>
        </w:rPr>
        <w:t>e vote en ligne est ouvert</w:t>
      </w:r>
      <w:r w:rsidR="00EB24AE" w:rsidRPr="008F4C8F">
        <w:rPr>
          <w:rFonts w:ascii="Arial" w:hAnsi="Arial" w:cs="Arial"/>
          <w:b/>
          <w:bCs/>
          <w:color w:val="002060"/>
          <w:sz w:val="28"/>
          <w:szCs w:val="28"/>
        </w:rPr>
        <w:t xml:space="preserve"> aux jeunes du monde entier</w:t>
      </w:r>
      <w:r w:rsidR="00C915CE" w:rsidRPr="008F4C8F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</w:p>
    <w:p w14:paraId="7CC61E37" w14:textId="57821160" w:rsidR="00E9382F" w:rsidRPr="008F4C8F" w:rsidRDefault="00E9382F" w:rsidP="00E9382F">
      <w:pPr>
        <w:rPr>
          <w:rFonts w:ascii="Arial" w:hAnsi="Arial" w:cs="Arial"/>
          <w:b/>
          <w:bCs/>
          <w:sz w:val="28"/>
          <w:szCs w:val="28"/>
        </w:rPr>
      </w:pPr>
    </w:p>
    <w:p w14:paraId="6C7B824D" w14:textId="77777777" w:rsidR="00E9382F" w:rsidRPr="008F4C8F" w:rsidRDefault="00E9382F" w:rsidP="00E9382F">
      <w:pPr>
        <w:ind w:left="993"/>
        <w:rPr>
          <w:rFonts w:ascii="Arial" w:hAnsi="Arial" w:cs="Arial"/>
          <w:sz w:val="28"/>
          <w:szCs w:val="28"/>
        </w:rPr>
      </w:pPr>
      <w:r w:rsidRPr="008F4C8F">
        <w:rPr>
          <w:rFonts w:ascii="Arial" w:hAnsi="Arial" w:cs="Arial"/>
          <w:b/>
          <w:bCs/>
          <w:sz w:val="28"/>
          <w:szCs w:val="28"/>
        </w:rPr>
        <w:t>Le </w:t>
      </w:r>
      <w:r w:rsidRPr="008F4C8F">
        <w:rPr>
          <w:rFonts w:ascii="Arial" w:hAnsi="Arial" w:cs="Arial"/>
          <w:b/>
          <w:bCs/>
          <w:i/>
          <w:iCs/>
          <w:sz w:val="28"/>
          <w:szCs w:val="28"/>
        </w:rPr>
        <w:t>Prix liberté </w:t>
      </w:r>
      <w:r w:rsidRPr="008F4C8F">
        <w:rPr>
          <w:rFonts w:ascii="Arial" w:hAnsi="Arial" w:cs="Arial"/>
          <w:b/>
          <w:bCs/>
          <w:sz w:val="28"/>
          <w:szCs w:val="28"/>
        </w:rPr>
        <w:t>est le seul Prix au monde dédié à la liberté qui implique la jeunesse d’un bout à l’autre du processus : de la sélection des combats à la désignation du lauréat.</w:t>
      </w:r>
    </w:p>
    <w:p w14:paraId="33E17CBF" w14:textId="77777777" w:rsidR="00E9382F" w:rsidRPr="008F4C8F" w:rsidRDefault="00E9382F" w:rsidP="00C915CE">
      <w:pPr>
        <w:ind w:left="993"/>
        <w:rPr>
          <w:rFonts w:ascii="Arial" w:hAnsi="Arial" w:cs="Arial"/>
          <w:b/>
          <w:bCs/>
          <w:sz w:val="22"/>
          <w:szCs w:val="22"/>
        </w:rPr>
      </w:pPr>
    </w:p>
    <w:p w14:paraId="37980F00" w14:textId="77777777" w:rsidR="00006C56" w:rsidRPr="008F4C8F" w:rsidRDefault="00006C56" w:rsidP="00FC588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7BF43B0" w14:textId="62EA5D6B" w:rsidR="00021582" w:rsidRDefault="00006C56" w:rsidP="00021582">
      <w:r w:rsidRPr="008F4C8F">
        <w:rPr>
          <w:rFonts w:ascii="Arial" w:hAnsi="Arial" w:cs="Arial"/>
          <w:color w:val="000000"/>
          <w:sz w:val="22"/>
          <w:szCs w:val="22"/>
        </w:rPr>
        <w:t xml:space="preserve">Le vote en ligne du </w:t>
      </w:r>
      <w:r w:rsidRPr="008F4C8F">
        <w:rPr>
          <w:rFonts w:ascii="Arial" w:hAnsi="Arial" w:cs="Arial"/>
          <w:i/>
          <w:iCs/>
          <w:color w:val="000000"/>
          <w:sz w:val="22"/>
          <w:szCs w:val="22"/>
        </w:rPr>
        <w:t xml:space="preserve">Prix Liberté </w:t>
      </w:r>
      <w:r w:rsidRPr="008F4C8F">
        <w:rPr>
          <w:rFonts w:ascii="Arial" w:hAnsi="Arial" w:cs="Arial"/>
          <w:color w:val="000000"/>
          <w:sz w:val="22"/>
          <w:szCs w:val="22"/>
        </w:rPr>
        <w:t xml:space="preserve">2021 est ouvert aux jeunes de 15 à 25 ans du monde entier </w:t>
      </w:r>
      <w:r w:rsidR="00BF2D61">
        <w:rPr>
          <w:rFonts w:ascii="Arial" w:hAnsi="Arial" w:cs="Arial"/>
          <w:color w:val="000000"/>
          <w:sz w:val="22"/>
          <w:szCs w:val="22"/>
        </w:rPr>
        <w:t>jusqu’au</w:t>
      </w:r>
      <w:r w:rsidRPr="008F4C8F">
        <w:rPr>
          <w:rFonts w:ascii="Arial" w:hAnsi="Arial" w:cs="Arial"/>
          <w:color w:val="000000"/>
          <w:sz w:val="22"/>
          <w:szCs w:val="22"/>
        </w:rPr>
        <w:t xml:space="preserve"> 25 avril, pour élire le ou la lauréate de leur choix</w:t>
      </w:r>
      <w:r w:rsidR="00021582">
        <w:rPr>
          <w:rFonts w:ascii="Arial" w:hAnsi="Arial" w:cs="Arial"/>
          <w:color w:val="000000"/>
          <w:sz w:val="22"/>
          <w:szCs w:val="22"/>
        </w:rPr>
        <w:t xml:space="preserve"> - </w:t>
      </w:r>
      <w:hyperlink r:id="rId9" w:history="1">
        <w:r w:rsidR="00021582" w:rsidRPr="009928FC">
          <w:rPr>
            <w:rStyle w:val="Lienhypertexte"/>
          </w:rPr>
          <w:t>https://cutt.ly/PrixLiberte2021</w:t>
        </w:r>
      </w:hyperlink>
    </w:p>
    <w:p w14:paraId="452385F0" w14:textId="77777777" w:rsidR="00006C56" w:rsidRPr="008F4C8F" w:rsidRDefault="00006C56" w:rsidP="00FC588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0F03519" w14:textId="39E3E8A3" w:rsidR="00EB24AE" w:rsidRPr="008F4C8F" w:rsidRDefault="00006C56" w:rsidP="00FC588A">
      <w:pPr>
        <w:jc w:val="both"/>
        <w:rPr>
          <w:rFonts w:ascii="Arial" w:hAnsi="Arial" w:cs="Arial"/>
          <w:sz w:val="22"/>
          <w:szCs w:val="22"/>
        </w:rPr>
      </w:pPr>
      <w:r w:rsidRPr="008F4C8F">
        <w:rPr>
          <w:rFonts w:ascii="Arial" w:hAnsi="Arial" w:cs="Arial"/>
          <w:color w:val="000000"/>
          <w:sz w:val="22"/>
          <w:szCs w:val="22"/>
        </w:rPr>
        <w:t xml:space="preserve">Créé par </w:t>
      </w:r>
      <w:r w:rsidR="002B2EB2" w:rsidRPr="008F4C8F">
        <w:rPr>
          <w:rFonts w:ascii="Arial" w:hAnsi="Arial" w:cs="Arial"/>
          <w:color w:val="000000"/>
          <w:sz w:val="22"/>
          <w:szCs w:val="22"/>
        </w:rPr>
        <w:t>l</w:t>
      </w:r>
      <w:r w:rsidR="00EB24AE" w:rsidRPr="008F4C8F">
        <w:rPr>
          <w:rFonts w:ascii="Arial" w:hAnsi="Arial" w:cs="Arial"/>
          <w:color w:val="000000"/>
          <w:sz w:val="22"/>
          <w:szCs w:val="22"/>
        </w:rPr>
        <w:t>a Région Normandie e</w:t>
      </w:r>
      <w:r w:rsidRPr="008F4C8F">
        <w:rPr>
          <w:rFonts w:ascii="Arial" w:hAnsi="Arial" w:cs="Arial"/>
          <w:color w:val="000000"/>
          <w:sz w:val="22"/>
          <w:szCs w:val="22"/>
        </w:rPr>
        <w:t>n association avec</w:t>
      </w:r>
      <w:r w:rsidR="00EB24AE" w:rsidRPr="008F4C8F">
        <w:rPr>
          <w:rFonts w:ascii="Arial" w:hAnsi="Arial" w:cs="Arial"/>
          <w:color w:val="000000"/>
          <w:sz w:val="22"/>
          <w:szCs w:val="22"/>
        </w:rPr>
        <w:t xml:space="preserve"> l’Inst</w:t>
      </w:r>
      <w:r w:rsidR="00FC588A" w:rsidRPr="008F4C8F">
        <w:rPr>
          <w:rFonts w:ascii="Arial" w:hAnsi="Arial" w:cs="Arial"/>
          <w:color w:val="000000"/>
          <w:sz w:val="22"/>
          <w:szCs w:val="22"/>
        </w:rPr>
        <w:t>it</w:t>
      </w:r>
      <w:r w:rsidR="00EB24AE" w:rsidRPr="008F4C8F">
        <w:rPr>
          <w:rFonts w:ascii="Arial" w:hAnsi="Arial" w:cs="Arial"/>
          <w:color w:val="000000"/>
          <w:sz w:val="22"/>
          <w:szCs w:val="22"/>
        </w:rPr>
        <w:t>ut International des droi</w:t>
      </w:r>
      <w:r w:rsidR="00EB24AE" w:rsidRPr="008F4C8F">
        <w:rPr>
          <w:rFonts w:ascii="Arial" w:hAnsi="Arial" w:cs="Arial"/>
          <w:sz w:val="22"/>
          <w:szCs w:val="22"/>
        </w:rPr>
        <w:t xml:space="preserve">ts de l’Homme et de la Paix, les autorités académiques de Normandie et le réseau Canopé, le </w:t>
      </w:r>
      <w:r w:rsidR="00EB24AE" w:rsidRPr="008F4C8F">
        <w:rPr>
          <w:rFonts w:ascii="Arial" w:hAnsi="Arial" w:cs="Arial"/>
          <w:i/>
          <w:iCs/>
          <w:sz w:val="22"/>
          <w:szCs w:val="22"/>
        </w:rPr>
        <w:t xml:space="preserve">Prix Liberté </w:t>
      </w:r>
      <w:r w:rsidRPr="008F4C8F">
        <w:rPr>
          <w:rFonts w:ascii="Arial" w:hAnsi="Arial" w:cs="Arial"/>
          <w:sz w:val="22"/>
          <w:szCs w:val="22"/>
        </w:rPr>
        <w:t xml:space="preserve">a pour </w:t>
      </w:r>
      <w:r w:rsidR="00612A23" w:rsidRPr="008F4C8F">
        <w:rPr>
          <w:rFonts w:ascii="Arial" w:hAnsi="Arial" w:cs="Arial"/>
          <w:sz w:val="22"/>
          <w:szCs w:val="22"/>
        </w:rPr>
        <w:t>but</w:t>
      </w:r>
      <w:r w:rsidRPr="008F4C8F">
        <w:rPr>
          <w:rFonts w:ascii="Arial" w:hAnsi="Arial" w:cs="Arial"/>
          <w:sz w:val="22"/>
          <w:szCs w:val="22"/>
        </w:rPr>
        <w:t xml:space="preserve"> de </w:t>
      </w:r>
      <w:r w:rsidR="00FC588A" w:rsidRPr="008F4C8F">
        <w:rPr>
          <w:rFonts w:ascii="Arial" w:hAnsi="Arial" w:cs="Arial"/>
          <w:sz w:val="22"/>
          <w:szCs w:val="22"/>
        </w:rPr>
        <w:t>rendre hommage à ceux et celles qui défendent la liberté</w:t>
      </w:r>
      <w:r w:rsidR="00C915CE" w:rsidRPr="008F4C8F">
        <w:rPr>
          <w:rFonts w:ascii="Arial" w:hAnsi="Arial" w:cs="Arial"/>
          <w:sz w:val="22"/>
          <w:szCs w:val="22"/>
        </w:rPr>
        <w:t xml:space="preserve"> et la paix</w:t>
      </w:r>
      <w:r w:rsidR="00612A23" w:rsidRPr="008F4C8F">
        <w:rPr>
          <w:rFonts w:ascii="Arial" w:hAnsi="Arial" w:cs="Arial"/>
          <w:sz w:val="22"/>
          <w:szCs w:val="22"/>
        </w:rPr>
        <w:t xml:space="preserve"> dans le monde</w:t>
      </w:r>
      <w:r w:rsidR="00FC588A" w:rsidRPr="008F4C8F">
        <w:rPr>
          <w:rFonts w:ascii="Arial" w:hAnsi="Arial" w:cs="Arial"/>
          <w:sz w:val="22"/>
          <w:szCs w:val="22"/>
        </w:rPr>
        <w:t>.</w:t>
      </w:r>
      <w:r w:rsidR="0097663B" w:rsidRPr="008F4C8F">
        <w:rPr>
          <w:rFonts w:ascii="Arial" w:hAnsi="Arial" w:cs="Arial"/>
          <w:sz w:val="22"/>
          <w:szCs w:val="22"/>
        </w:rPr>
        <w:t xml:space="preserve"> Le Prix avait été remis en 2019 à Greta </w:t>
      </w:r>
      <w:proofErr w:type="spellStart"/>
      <w:r w:rsidR="0097663B" w:rsidRPr="008F4C8F">
        <w:rPr>
          <w:rFonts w:ascii="Arial" w:hAnsi="Arial" w:cs="Arial"/>
          <w:sz w:val="22"/>
          <w:szCs w:val="22"/>
        </w:rPr>
        <w:t>Thunberg</w:t>
      </w:r>
      <w:proofErr w:type="spellEnd"/>
      <w:r w:rsidR="0097663B" w:rsidRPr="008F4C8F">
        <w:rPr>
          <w:rFonts w:ascii="Arial" w:hAnsi="Arial" w:cs="Arial"/>
          <w:sz w:val="22"/>
          <w:szCs w:val="22"/>
        </w:rPr>
        <w:t xml:space="preserve">, puis en 2020 à </w:t>
      </w:r>
      <w:proofErr w:type="spellStart"/>
      <w:r w:rsidR="0097663B" w:rsidRPr="008F4C8F">
        <w:rPr>
          <w:rFonts w:ascii="Arial" w:hAnsi="Arial" w:cs="Arial"/>
          <w:sz w:val="22"/>
          <w:szCs w:val="22"/>
        </w:rPr>
        <w:t>Loujain</w:t>
      </w:r>
      <w:proofErr w:type="spellEnd"/>
      <w:r w:rsidR="0097663B" w:rsidRPr="008F4C8F">
        <w:rPr>
          <w:rFonts w:ascii="Arial" w:hAnsi="Arial" w:cs="Arial"/>
          <w:sz w:val="22"/>
          <w:szCs w:val="22"/>
        </w:rPr>
        <w:t xml:space="preserve"> Al </w:t>
      </w:r>
      <w:proofErr w:type="spellStart"/>
      <w:r w:rsidR="0097663B" w:rsidRPr="008F4C8F">
        <w:rPr>
          <w:rFonts w:ascii="Arial" w:hAnsi="Arial" w:cs="Arial"/>
          <w:sz w:val="22"/>
          <w:szCs w:val="22"/>
        </w:rPr>
        <w:t>Hathloul</w:t>
      </w:r>
      <w:proofErr w:type="spellEnd"/>
      <w:r w:rsidR="00514B35" w:rsidRPr="008F4C8F">
        <w:rPr>
          <w:rFonts w:ascii="Arial" w:hAnsi="Arial" w:cs="Arial"/>
          <w:sz w:val="22"/>
          <w:szCs w:val="22"/>
        </w:rPr>
        <w:t xml:space="preserve"> pour son combat en faveur des droits des femmes de son pays. Emprisonnée alors, elle a été libérée le 10 février 2021 après 1 001 jours de détention en Arabie Saoudite.</w:t>
      </w:r>
    </w:p>
    <w:p w14:paraId="2EC33510" w14:textId="2D5FDDC8" w:rsidR="00FC588A" w:rsidRPr="008F4C8F" w:rsidRDefault="00FC588A" w:rsidP="00FC588A">
      <w:pPr>
        <w:jc w:val="both"/>
        <w:rPr>
          <w:rFonts w:ascii="Arial" w:hAnsi="Arial" w:cs="Arial"/>
          <w:sz w:val="22"/>
          <w:szCs w:val="22"/>
        </w:rPr>
      </w:pPr>
    </w:p>
    <w:p w14:paraId="51CC09BD" w14:textId="30F151F3" w:rsidR="00FC588A" w:rsidRPr="008F4C8F" w:rsidRDefault="00FC588A" w:rsidP="00FC588A">
      <w:pPr>
        <w:jc w:val="both"/>
        <w:rPr>
          <w:rFonts w:ascii="Arial" w:hAnsi="Arial" w:cs="Arial"/>
          <w:sz w:val="22"/>
          <w:szCs w:val="22"/>
        </w:rPr>
      </w:pPr>
      <w:r w:rsidRPr="008F4C8F">
        <w:rPr>
          <w:rFonts w:ascii="Arial" w:hAnsi="Arial" w:cs="Arial"/>
          <w:sz w:val="22"/>
          <w:szCs w:val="22"/>
        </w:rPr>
        <w:t>Cette initiative française</w:t>
      </w:r>
      <w:r w:rsidR="00006C56" w:rsidRPr="008F4C8F">
        <w:rPr>
          <w:rFonts w:ascii="Arial" w:hAnsi="Arial" w:cs="Arial"/>
          <w:sz w:val="22"/>
          <w:szCs w:val="22"/>
        </w:rPr>
        <w:t xml:space="preserve"> à portée internationale</w:t>
      </w:r>
      <w:r w:rsidRPr="008F4C8F">
        <w:rPr>
          <w:rFonts w:ascii="Arial" w:hAnsi="Arial" w:cs="Arial"/>
          <w:sz w:val="22"/>
          <w:szCs w:val="22"/>
        </w:rPr>
        <w:t xml:space="preserve"> est unique au monde car elle implique</w:t>
      </w:r>
      <w:r w:rsidR="0097663B" w:rsidRPr="008F4C8F">
        <w:rPr>
          <w:rFonts w:ascii="Arial" w:hAnsi="Arial" w:cs="Arial"/>
          <w:sz w:val="22"/>
          <w:szCs w:val="22"/>
        </w:rPr>
        <w:t xml:space="preserve"> </w:t>
      </w:r>
      <w:r w:rsidRPr="008F4C8F">
        <w:rPr>
          <w:rFonts w:ascii="Arial" w:hAnsi="Arial" w:cs="Arial"/>
          <w:sz w:val="22"/>
          <w:szCs w:val="22"/>
        </w:rPr>
        <w:t>la jeunesse sur l’ensemble du processus</w:t>
      </w:r>
      <w:r w:rsidR="00006C56" w:rsidRPr="008F4C8F">
        <w:rPr>
          <w:rFonts w:ascii="Arial" w:hAnsi="Arial" w:cs="Arial"/>
          <w:sz w:val="22"/>
          <w:szCs w:val="22"/>
        </w:rPr>
        <w:t>,</w:t>
      </w:r>
      <w:r w:rsidRPr="008F4C8F">
        <w:rPr>
          <w:rFonts w:ascii="Arial" w:hAnsi="Arial" w:cs="Arial"/>
          <w:sz w:val="22"/>
          <w:szCs w:val="22"/>
        </w:rPr>
        <w:t xml:space="preserve"> de la sélection des personnes ou organisations, au vote du finaliste jusqu’à la remise de prix lors d’une cérémonie sur le Forum mondial Normandie pour la Paix</w:t>
      </w:r>
      <w:r w:rsidR="00C915CE" w:rsidRPr="008F4C8F">
        <w:rPr>
          <w:rFonts w:ascii="Arial" w:hAnsi="Arial" w:cs="Arial"/>
          <w:sz w:val="22"/>
          <w:szCs w:val="22"/>
        </w:rPr>
        <w:t>.</w:t>
      </w:r>
    </w:p>
    <w:p w14:paraId="2F54442C" w14:textId="4EC80FA5" w:rsidR="00FC588A" w:rsidRPr="008F4C8F" w:rsidRDefault="00FC588A" w:rsidP="00FC588A">
      <w:pPr>
        <w:jc w:val="both"/>
        <w:rPr>
          <w:rFonts w:ascii="Arial" w:hAnsi="Arial" w:cs="Arial"/>
          <w:sz w:val="22"/>
          <w:szCs w:val="22"/>
        </w:rPr>
      </w:pPr>
    </w:p>
    <w:p w14:paraId="318B81B9" w14:textId="65208640" w:rsidR="00FC588A" w:rsidRPr="008F4C8F" w:rsidRDefault="00FC588A" w:rsidP="00FC588A">
      <w:pPr>
        <w:jc w:val="both"/>
        <w:rPr>
          <w:rFonts w:ascii="Arial" w:hAnsi="Arial" w:cs="Arial"/>
          <w:sz w:val="22"/>
          <w:szCs w:val="22"/>
        </w:rPr>
      </w:pPr>
      <w:r w:rsidRPr="008F4C8F">
        <w:rPr>
          <w:rFonts w:ascii="Arial" w:hAnsi="Arial" w:cs="Arial"/>
          <w:sz w:val="22"/>
          <w:szCs w:val="22"/>
        </w:rPr>
        <w:t>Avec le soutien de l’Institut International des droits de l’homme</w:t>
      </w:r>
      <w:r w:rsidR="008F4C8F" w:rsidRPr="008F4C8F">
        <w:rPr>
          <w:rFonts w:ascii="Arial" w:hAnsi="Arial" w:cs="Arial"/>
          <w:sz w:val="22"/>
          <w:szCs w:val="22"/>
        </w:rPr>
        <w:t xml:space="preserve"> et de la paix</w:t>
      </w:r>
      <w:r w:rsidRPr="008F4C8F">
        <w:rPr>
          <w:rFonts w:ascii="Arial" w:hAnsi="Arial" w:cs="Arial"/>
          <w:sz w:val="22"/>
          <w:szCs w:val="22"/>
        </w:rPr>
        <w:t xml:space="preserve">, les jeunes intègrent un dispositif </w:t>
      </w:r>
      <w:r w:rsidR="00C915CE" w:rsidRPr="008F4C8F">
        <w:rPr>
          <w:rFonts w:ascii="Arial" w:hAnsi="Arial" w:cs="Arial"/>
          <w:sz w:val="22"/>
          <w:szCs w:val="22"/>
        </w:rPr>
        <w:t xml:space="preserve">pédagogique </w:t>
      </w:r>
      <w:r w:rsidRPr="008F4C8F">
        <w:rPr>
          <w:rFonts w:ascii="Arial" w:hAnsi="Arial" w:cs="Arial"/>
          <w:sz w:val="22"/>
          <w:szCs w:val="22"/>
        </w:rPr>
        <w:t xml:space="preserve">exceptionnel qui </w:t>
      </w:r>
      <w:r w:rsidR="00514B35" w:rsidRPr="008F4C8F">
        <w:rPr>
          <w:rFonts w:ascii="Arial" w:hAnsi="Arial" w:cs="Arial"/>
          <w:sz w:val="22"/>
          <w:szCs w:val="22"/>
        </w:rPr>
        <w:t xml:space="preserve">les accompagne dans la compréhension des enjeux des libertés humaines et qui les encourage à exprimer </w:t>
      </w:r>
      <w:r w:rsidRPr="008F4C8F">
        <w:rPr>
          <w:rFonts w:ascii="Arial" w:hAnsi="Arial" w:cs="Arial"/>
          <w:sz w:val="22"/>
          <w:szCs w:val="22"/>
        </w:rPr>
        <w:t xml:space="preserve">leurs propres opinions sur </w:t>
      </w:r>
      <w:r w:rsidR="00514B35" w:rsidRPr="008F4C8F">
        <w:rPr>
          <w:rFonts w:ascii="Arial" w:hAnsi="Arial" w:cs="Arial"/>
          <w:sz w:val="22"/>
          <w:szCs w:val="22"/>
        </w:rPr>
        <w:t>des sujets différents comme la liberté d’expression, la démocratie, la tolérance</w:t>
      </w:r>
      <w:r w:rsidR="002B2EB2" w:rsidRPr="008F4C8F">
        <w:rPr>
          <w:rFonts w:ascii="Arial" w:hAnsi="Arial" w:cs="Arial"/>
          <w:sz w:val="22"/>
          <w:szCs w:val="22"/>
        </w:rPr>
        <w:t>..</w:t>
      </w:r>
      <w:r w:rsidR="00514B35" w:rsidRPr="008F4C8F">
        <w:rPr>
          <w:rFonts w:ascii="Arial" w:hAnsi="Arial" w:cs="Arial"/>
          <w:sz w:val="22"/>
          <w:szCs w:val="22"/>
        </w:rPr>
        <w:t xml:space="preserve">. </w:t>
      </w:r>
      <w:r w:rsidR="0097663B" w:rsidRPr="008F4C8F">
        <w:rPr>
          <w:rFonts w:ascii="Arial" w:hAnsi="Arial" w:cs="Arial"/>
          <w:sz w:val="22"/>
          <w:szCs w:val="22"/>
        </w:rPr>
        <w:t xml:space="preserve">En </w:t>
      </w:r>
      <w:r w:rsidR="00514B35" w:rsidRPr="008F4C8F">
        <w:rPr>
          <w:rFonts w:ascii="Arial" w:hAnsi="Arial" w:cs="Arial"/>
          <w:sz w:val="22"/>
          <w:szCs w:val="22"/>
        </w:rPr>
        <w:t xml:space="preserve">choisissant et en </w:t>
      </w:r>
      <w:r w:rsidR="0097663B" w:rsidRPr="008F4C8F">
        <w:rPr>
          <w:rFonts w:ascii="Arial" w:hAnsi="Arial" w:cs="Arial"/>
          <w:sz w:val="22"/>
          <w:szCs w:val="22"/>
        </w:rPr>
        <w:t xml:space="preserve">votant </w:t>
      </w:r>
      <w:r w:rsidR="00514B35" w:rsidRPr="008F4C8F">
        <w:rPr>
          <w:rFonts w:ascii="Arial" w:hAnsi="Arial" w:cs="Arial"/>
          <w:sz w:val="22"/>
          <w:szCs w:val="22"/>
        </w:rPr>
        <w:t>souverainement</w:t>
      </w:r>
      <w:r w:rsidR="0097663B" w:rsidRPr="008F4C8F">
        <w:rPr>
          <w:rFonts w:ascii="Arial" w:hAnsi="Arial" w:cs="Arial"/>
          <w:sz w:val="22"/>
          <w:szCs w:val="22"/>
        </w:rPr>
        <w:t xml:space="preserve"> pour </w:t>
      </w:r>
      <w:r w:rsidR="00006C56" w:rsidRPr="008F4C8F">
        <w:rPr>
          <w:rFonts w:ascii="Arial" w:hAnsi="Arial" w:cs="Arial"/>
          <w:sz w:val="22"/>
          <w:szCs w:val="22"/>
        </w:rPr>
        <w:t>le représentant de leur choix</w:t>
      </w:r>
      <w:r w:rsidR="0097663B" w:rsidRPr="008F4C8F">
        <w:rPr>
          <w:rFonts w:ascii="Arial" w:hAnsi="Arial" w:cs="Arial"/>
          <w:sz w:val="22"/>
          <w:szCs w:val="22"/>
        </w:rPr>
        <w:t>, i</w:t>
      </w:r>
      <w:r w:rsidRPr="008F4C8F">
        <w:rPr>
          <w:rFonts w:ascii="Arial" w:hAnsi="Arial" w:cs="Arial"/>
          <w:sz w:val="22"/>
          <w:szCs w:val="22"/>
        </w:rPr>
        <w:t>ls portent une responsabilité qui leur fait prendre conscience de l’importance d</w:t>
      </w:r>
      <w:r w:rsidR="00C915CE" w:rsidRPr="008F4C8F">
        <w:rPr>
          <w:rFonts w:ascii="Arial" w:hAnsi="Arial" w:cs="Arial"/>
          <w:sz w:val="22"/>
          <w:szCs w:val="22"/>
        </w:rPr>
        <w:t xml:space="preserve">e </w:t>
      </w:r>
      <w:r w:rsidRPr="008F4C8F">
        <w:rPr>
          <w:rFonts w:ascii="Arial" w:hAnsi="Arial" w:cs="Arial"/>
          <w:sz w:val="22"/>
          <w:szCs w:val="22"/>
        </w:rPr>
        <w:t xml:space="preserve">cet enjeu pour leur avenir. </w:t>
      </w:r>
    </w:p>
    <w:p w14:paraId="739F4B4F" w14:textId="77777777" w:rsidR="00514B35" w:rsidRPr="008F4C8F" w:rsidRDefault="00514B35" w:rsidP="00FC588A">
      <w:pPr>
        <w:jc w:val="both"/>
        <w:rPr>
          <w:rFonts w:ascii="Arial" w:hAnsi="Arial" w:cs="Arial"/>
          <w:sz w:val="22"/>
          <w:szCs w:val="22"/>
        </w:rPr>
      </w:pPr>
    </w:p>
    <w:p w14:paraId="6BB63200" w14:textId="0F50E69A" w:rsidR="00612A23" w:rsidRPr="008F4C8F" w:rsidRDefault="008F4C8F" w:rsidP="00514B3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F4C8F">
        <w:rPr>
          <w:rFonts w:ascii="Arial" w:hAnsi="Arial" w:cs="Arial"/>
          <w:color w:val="000000"/>
          <w:sz w:val="22"/>
          <w:szCs w:val="22"/>
        </w:rPr>
        <w:t>L’appel à</w:t>
      </w:r>
      <w:r w:rsidRPr="008F4C8F">
        <w:rPr>
          <w:rFonts w:ascii="Arial" w:hAnsi="Arial" w:cs="Arial"/>
          <w:sz w:val="22"/>
          <w:szCs w:val="22"/>
        </w:rPr>
        <w:t xml:space="preserve"> propositions de </w:t>
      </w:r>
      <w:r w:rsidRPr="008F4C8F">
        <w:rPr>
          <w:rFonts w:ascii="Arial" w:hAnsi="Arial" w:cs="Arial"/>
          <w:color w:val="000000"/>
          <w:sz w:val="22"/>
          <w:szCs w:val="22"/>
        </w:rPr>
        <w:t>l</w:t>
      </w:r>
      <w:r w:rsidR="00006C56" w:rsidRPr="008F4C8F">
        <w:rPr>
          <w:rFonts w:ascii="Arial" w:hAnsi="Arial" w:cs="Arial"/>
          <w:color w:val="000000"/>
          <w:sz w:val="22"/>
          <w:szCs w:val="22"/>
        </w:rPr>
        <w:t xml:space="preserve">a troisième édition du Prix liberté a </w:t>
      </w:r>
      <w:r w:rsidR="00514B35" w:rsidRPr="008F4C8F">
        <w:rPr>
          <w:rFonts w:ascii="Arial" w:hAnsi="Arial" w:cs="Arial"/>
          <w:color w:val="000000"/>
          <w:sz w:val="22"/>
          <w:szCs w:val="22"/>
        </w:rPr>
        <w:t xml:space="preserve">d’ailleurs </w:t>
      </w:r>
      <w:r w:rsidR="00006C56" w:rsidRPr="008F4C8F">
        <w:rPr>
          <w:rFonts w:ascii="Arial" w:hAnsi="Arial" w:cs="Arial"/>
          <w:color w:val="000000"/>
          <w:sz w:val="22"/>
          <w:szCs w:val="22"/>
        </w:rPr>
        <w:t xml:space="preserve">connu un réel engouement avec la participation de 1400 </w:t>
      </w:r>
      <w:r w:rsidR="00514B35" w:rsidRPr="008F4C8F">
        <w:rPr>
          <w:rFonts w:ascii="Arial" w:hAnsi="Arial" w:cs="Arial"/>
          <w:color w:val="000000"/>
          <w:sz w:val="22"/>
          <w:szCs w:val="22"/>
        </w:rPr>
        <w:t>jeunes issus de tous les pays</w:t>
      </w:r>
      <w:r w:rsidR="00006C56" w:rsidRPr="008F4C8F">
        <w:rPr>
          <w:rFonts w:ascii="Arial" w:hAnsi="Arial" w:cs="Arial"/>
          <w:color w:val="000000"/>
          <w:sz w:val="22"/>
          <w:szCs w:val="22"/>
        </w:rPr>
        <w:t xml:space="preserve">. </w:t>
      </w:r>
      <w:r w:rsidR="00006C56" w:rsidRPr="00BF2D61">
        <w:rPr>
          <w:rFonts w:ascii="Arial" w:hAnsi="Arial" w:cs="Arial"/>
          <w:color w:val="000000"/>
          <w:sz w:val="22"/>
          <w:szCs w:val="22"/>
        </w:rPr>
        <w:t xml:space="preserve">Sous la présidence de la dessinatrice tunisienne Nadia </w:t>
      </w:r>
      <w:proofErr w:type="spellStart"/>
      <w:r w:rsidR="00006C56" w:rsidRPr="00BF2D61">
        <w:rPr>
          <w:rFonts w:ascii="Arial" w:hAnsi="Arial" w:cs="Arial"/>
          <w:color w:val="000000"/>
          <w:sz w:val="22"/>
          <w:szCs w:val="22"/>
        </w:rPr>
        <w:t>Khiari</w:t>
      </w:r>
      <w:proofErr w:type="spellEnd"/>
      <w:r w:rsidR="00006C56" w:rsidRPr="00BF2D61">
        <w:rPr>
          <w:rFonts w:ascii="Arial" w:hAnsi="Arial" w:cs="Arial"/>
          <w:color w:val="000000"/>
          <w:sz w:val="22"/>
          <w:szCs w:val="22"/>
        </w:rPr>
        <w:t xml:space="preserve"> alias Willis </w:t>
      </w:r>
      <w:proofErr w:type="spellStart"/>
      <w:r w:rsidR="00006C56" w:rsidRPr="00BF2D61">
        <w:rPr>
          <w:rFonts w:ascii="Arial" w:hAnsi="Arial" w:cs="Arial"/>
          <w:color w:val="000000"/>
          <w:sz w:val="22"/>
          <w:szCs w:val="22"/>
        </w:rPr>
        <w:t>from</w:t>
      </w:r>
      <w:proofErr w:type="spellEnd"/>
      <w:r w:rsidR="00006C56" w:rsidRPr="00BF2D61">
        <w:rPr>
          <w:rFonts w:ascii="Arial" w:hAnsi="Arial" w:cs="Arial"/>
          <w:color w:val="000000"/>
          <w:sz w:val="22"/>
          <w:szCs w:val="22"/>
        </w:rPr>
        <w:t xml:space="preserve"> Tunis,</w:t>
      </w:r>
      <w:r w:rsidR="00006C56" w:rsidRPr="008F4C8F">
        <w:rPr>
          <w:rFonts w:ascii="Arial" w:hAnsi="Arial" w:cs="Arial"/>
          <w:color w:val="000000"/>
          <w:sz w:val="22"/>
          <w:szCs w:val="22"/>
        </w:rPr>
        <w:t xml:space="preserve"> </w:t>
      </w:r>
      <w:r w:rsidR="00C915CE" w:rsidRPr="008F4C8F">
        <w:rPr>
          <w:rFonts w:ascii="Arial" w:hAnsi="Arial" w:cs="Arial"/>
          <w:color w:val="000000"/>
          <w:sz w:val="22"/>
          <w:szCs w:val="22"/>
        </w:rPr>
        <w:t>le</w:t>
      </w:r>
      <w:r w:rsidR="00006C56" w:rsidRPr="008F4C8F">
        <w:rPr>
          <w:rFonts w:ascii="Arial" w:hAnsi="Arial" w:cs="Arial"/>
          <w:color w:val="000000"/>
          <w:sz w:val="22"/>
          <w:szCs w:val="22"/>
        </w:rPr>
        <w:t xml:space="preserve"> jury </w:t>
      </w:r>
      <w:r w:rsidR="00C915CE" w:rsidRPr="008F4C8F">
        <w:rPr>
          <w:rFonts w:ascii="Arial" w:hAnsi="Arial" w:cs="Arial"/>
          <w:color w:val="000000"/>
          <w:sz w:val="22"/>
          <w:szCs w:val="22"/>
        </w:rPr>
        <w:t xml:space="preserve">2021 composé </w:t>
      </w:r>
      <w:r w:rsidR="00006C56" w:rsidRPr="008F4C8F">
        <w:rPr>
          <w:rFonts w:ascii="Arial" w:hAnsi="Arial" w:cs="Arial"/>
          <w:color w:val="000000"/>
          <w:sz w:val="22"/>
          <w:szCs w:val="22"/>
        </w:rPr>
        <w:t xml:space="preserve">de 30 jeunes de 17 nationalités différentes a </w:t>
      </w:r>
      <w:r w:rsidRPr="008F4C8F">
        <w:rPr>
          <w:rFonts w:ascii="Arial" w:hAnsi="Arial" w:cs="Arial"/>
          <w:color w:val="000000"/>
          <w:sz w:val="22"/>
          <w:szCs w:val="22"/>
        </w:rPr>
        <w:t xml:space="preserve">ensuite </w:t>
      </w:r>
      <w:r w:rsidR="00514B35" w:rsidRPr="008F4C8F">
        <w:rPr>
          <w:rFonts w:ascii="Arial" w:hAnsi="Arial" w:cs="Arial"/>
          <w:color w:val="000000"/>
          <w:sz w:val="22"/>
          <w:szCs w:val="22"/>
        </w:rPr>
        <w:t>sélectionné</w:t>
      </w:r>
      <w:r w:rsidR="00612A23" w:rsidRPr="008F4C8F">
        <w:rPr>
          <w:rFonts w:ascii="Arial" w:hAnsi="Arial" w:cs="Arial"/>
          <w:color w:val="000000"/>
          <w:sz w:val="22"/>
          <w:szCs w:val="22"/>
        </w:rPr>
        <w:t>,</w:t>
      </w:r>
      <w:r w:rsidR="00514B35" w:rsidRPr="008F4C8F">
        <w:rPr>
          <w:rFonts w:ascii="Arial" w:hAnsi="Arial" w:cs="Arial"/>
          <w:color w:val="000000"/>
          <w:sz w:val="22"/>
          <w:szCs w:val="22"/>
        </w:rPr>
        <w:t xml:space="preserve"> parmi 370 dossiers, les</w:t>
      </w:r>
      <w:r w:rsidR="00006C56" w:rsidRPr="008F4C8F">
        <w:rPr>
          <w:rFonts w:ascii="Arial" w:hAnsi="Arial" w:cs="Arial"/>
          <w:color w:val="000000"/>
          <w:sz w:val="22"/>
          <w:szCs w:val="22"/>
        </w:rPr>
        <w:t xml:space="preserve"> 3 finalistes</w:t>
      </w:r>
      <w:r w:rsidR="00514B35" w:rsidRPr="008F4C8F">
        <w:rPr>
          <w:rFonts w:ascii="Arial" w:hAnsi="Arial" w:cs="Arial"/>
          <w:color w:val="000000"/>
          <w:sz w:val="22"/>
          <w:szCs w:val="22"/>
        </w:rPr>
        <w:t xml:space="preserve"> suivants </w:t>
      </w:r>
      <w:r w:rsidR="00006C56" w:rsidRPr="008F4C8F">
        <w:rPr>
          <w:rFonts w:ascii="Arial" w:hAnsi="Arial" w:cs="Arial"/>
          <w:color w:val="000000"/>
          <w:sz w:val="22"/>
          <w:szCs w:val="22"/>
        </w:rPr>
        <w:t>:</w:t>
      </w:r>
    </w:p>
    <w:p w14:paraId="71082820" w14:textId="77777777" w:rsidR="00021582" w:rsidRDefault="00C915CE" w:rsidP="00021582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8F4C8F">
        <w:rPr>
          <w:rFonts w:ascii="Arial" w:hAnsi="Arial" w:cs="Arial"/>
          <w:color w:val="000000"/>
          <w:sz w:val="22"/>
          <w:szCs w:val="22"/>
        </w:rPr>
        <w:t>Sonita</w:t>
      </w:r>
      <w:proofErr w:type="spellEnd"/>
      <w:r w:rsidRPr="008F4C8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F4C8F">
        <w:rPr>
          <w:rFonts w:ascii="Arial" w:hAnsi="Arial" w:cs="Arial"/>
          <w:color w:val="000000"/>
          <w:sz w:val="22"/>
          <w:szCs w:val="22"/>
        </w:rPr>
        <w:t>Alizadeh</w:t>
      </w:r>
      <w:proofErr w:type="spellEnd"/>
      <w:r w:rsidRPr="008F4C8F">
        <w:rPr>
          <w:rFonts w:ascii="Arial" w:hAnsi="Arial" w:cs="Arial"/>
          <w:color w:val="000000"/>
          <w:sz w:val="22"/>
          <w:szCs w:val="22"/>
        </w:rPr>
        <w:t>, 25 ans</w:t>
      </w:r>
      <w:r w:rsidR="00514B35" w:rsidRPr="008F4C8F">
        <w:rPr>
          <w:rFonts w:ascii="Arial" w:hAnsi="Arial" w:cs="Arial"/>
          <w:color w:val="000000"/>
          <w:sz w:val="22"/>
          <w:szCs w:val="22"/>
        </w:rPr>
        <w:t xml:space="preserve"> : </w:t>
      </w:r>
      <w:r w:rsidRPr="008F4C8F">
        <w:rPr>
          <w:rFonts w:ascii="Arial" w:hAnsi="Arial" w:cs="Arial"/>
          <w:color w:val="000000"/>
          <w:sz w:val="22"/>
          <w:szCs w:val="22"/>
        </w:rPr>
        <w:t>une rappeuse et militante afghane qui lutte, à travers son art, contre le mariage forcé des jeunes filles. </w:t>
      </w:r>
    </w:p>
    <w:p w14:paraId="3901B4E7" w14:textId="6CB8C677" w:rsidR="004761F6" w:rsidRDefault="00F240B9" w:rsidP="004761F6">
      <w:pPr>
        <w:pStyle w:val="Paragraphedeliste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hyperlink r:id="rId10" w:history="1">
        <w:r w:rsidR="004761F6" w:rsidRPr="00BF213B">
          <w:rPr>
            <w:rStyle w:val="Lienhypertexte"/>
          </w:rPr>
          <w:t>https://cutt.ly/gz6uOIv</w:t>
        </w:r>
      </w:hyperlink>
      <w:r w:rsidR="004761F6">
        <w:t xml:space="preserve"> </w:t>
      </w:r>
    </w:p>
    <w:p w14:paraId="24F81B70" w14:textId="52783402" w:rsidR="00C915CE" w:rsidRDefault="00C915CE" w:rsidP="00514B35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8F4C8F">
        <w:rPr>
          <w:rFonts w:ascii="Arial" w:hAnsi="Arial" w:cs="Arial"/>
          <w:color w:val="000000"/>
          <w:sz w:val="22"/>
          <w:szCs w:val="22"/>
        </w:rPr>
        <w:t>Agnes</w:t>
      </w:r>
      <w:proofErr w:type="spellEnd"/>
      <w:r w:rsidRPr="008F4C8F">
        <w:rPr>
          <w:rFonts w:ascii="Arial" w:hAnsi="Arial" w:cs="Arial"/>
          <w:color w:val="000000"/>
          <w:sz w:val="22"/>
          <w:szCs w:val="22"/>
        </w:rPr>
        <w:t xml:space="preserve"> Chow, 24 ans</w:t>
      </w:r>
      <w:r w:rsidR="00514B35" w:rsidRPr="008F4C8F">
        <w:rPr>
          <w:rFonts w:ascii="Arial" w:hAnsi="Arial" w:cs="Arial"/>
          <w:color w:val="000000"/>
          <w:sz w:val="22"/>
          <w:szCs w:val="22"/>
        </w:rPr>
        <w:t xml:space="preserve"> : </w:t>
      </w:r>
      <w:r w:rsidRPr="008F4C8F">
        <w:rPr>
          <w:rFonts w:ascii="Arial" w:hAnsi="Arial" w:cs="Arial"/>
          <w:color w:val="000000"/>
          <w:sz w:val="22"/>
          <w:szCs w:val="22"/>
        </w:rPr>
        <w:t>une militante pour le droit à la démocratie et à l’indépendance politique de Hongkong. Elle purge actuellement une peine de prison. </w:t>
      </w:r>
    </w:p>
    <w:p w14:paraId="50AD2DE8" w14:textId="7331F41A" w:rsidR="004761F6" w:rsidRDefault="00F240B9" w:rsidP="004761F6">
      <w:pPr>
        <w:pStyle w:val="Paragraphedeliste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hyperlink r:id="rId11" w:history="1">
        <w:r w:rsidR="004761F6" w:rsidRPr="00BF213B">
          <w:rPr>
            <w:rStyle w:val="Lienhypertexte"/>
          </w:rPr>
          <w:t>https://cutt.ly/Oz6uKn3</w:t>
        </w:r>
      </w:hyperlink>
    </w:p>
    <w:p w14:paraId="0057B752" w14:textId="77777777" w:rsidR="00021582" w:rsidRDefault="00902747" w:rsidP="00021582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8F4C8F">
        <w:rPr>
          <w:rFonts w:ascii="Arial" w:hAnsi="Arial" w:cs="Arial"/>
          <w:sz w:val="22"/>
          <w:szCs w:val="22"/>
        </w:rPr>
        <w:t>Omar Radi, 34 ans, est un journaliste d’investigation marocain enquêtant sur des affaires de corruption et d’injustice sociale.</w:t>
      </w:r>
      <w:r w:rsidR="00E9382F" w:rsidRPr="008F4C8F">
        <w:rPr>
          <w:rFonts w:ascii="Arial" w:hAnsi="Arial" w:cs="Arial"/>
          <w:sz w:val="22"/>
          <w:szCs w:val="22"/>
        </w:rPr>
        <w:t xml:space="preserve"> </w:t>
      </w:r>
      <w:r w:rsidR="00E9382F" w:rsidRPr="008F4C8F">
        <w:rPr>
          <w:rFonts w:ascii="Arial" w:hAnsi="Arial" w:cs="Arial"/>
          <w:color w:val="000000"/>
          <w:sz w:val="22"/>
          <w:szCs w:val="22"/>
        </w:rPr>
        <w:t>Il est actuellement en prison. </w:t>
      </w:r>
    </w:p>
    <w:p w14:paraId="6EC8A6E5" w14:textId="097F2FFE" w:rsidR="004761F6" w:rsidRDefault="00F240B9" w:rsidP="004761F6">
      <w:pPr>
        <w:pStyle w:val="Paragraphedeliste"/>
        <w:ind w:left="360"/>
        <w:jc w:val="both"/>
        <w:rPr>
          <w:color w:val="000000"/>
        </w:rPr>
      </w:pPr>
      <w:hyperlink r:id="rId12" w:history="1">
        <w:r w:rsidR="004761F6" w:rsidRPr="00BF213B">
          <w:rPr>
            <w:rStyle w:val="Lienhypertexte"/>
          </w:rPr>
          <w:t>https://cutt.ly/vz6uCDu</w:t>
        </w:r>
      </w:hyperlink>
      <w:r w:rsidR="004761F6">
        <w:t xml:space="preserve"> </w:t>
      </w:r>
    </w:p>
    <w:p w14:paraId="3DA182C2" w14:textId="77777777" w:rsidR="00021582" w:rsidRPr="008F4C8F" w:rsidRDefault="00021582" w:rsidP="00021582">
      <w:pPr>
        <w:pStyle w:val="Paragraphedeliste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55CECE4" w14:textId="0E39F664" w:rsidR="00C915CE" w:rsidRPr="008F4C8F" w:rsidRDefault="00C915CE" w:rsidP="00C915CE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8F4C8F">
        <w:rPr>
          <w:rFonts w:ascii="Arial" w:hAnsi="Arial" w:cs="Arial"/>
          <w:color w:val="000000"/>
          <w:sz w:val="22"/>
          <w:szCs w:val="22"/>
        </w:rPr>
        <w:t xml:space="preserve">Le Prix Liberté </w:t>
      </w:r>
      <w:r w:rsidR="00514B35" w:rsidRPr="008F4C8F">
        <w:rPr>
          <w:rFonts w:ascii="Arial" w:hAnsi="Arial" w:cs="Arial"/>
          <w:color w:val="000000"/>
          <w:sz w:val="22"/>
          <w:szCs w:val="22"/>
        </w:rPr>
        <w:t xml:space="preserve">2021 </w:t>
      </w:r>
      <w:r w:rsidRPr="008F4C8F">
        <w:rPr>
          <w:rFonts w:ascii="Arial" w:hAnsi="Arial" w:cs="Arial"/>
          <w:color w:val="000000"/>
          <w:sz w:val="22"/>
          <w:szCs w:val="22"/>
        </w:rPr>
        <w:t xml:space="preserve">sera remis </w:t>
      </w:r>
      <w:r w:rsidR="00021582" w:rsidRPr="00021582">
        <w:rPr>
          <w:rFonts w:ascii="Arial" w:hAnsi="Arial" w:cs="Arial"/>
          <w:color w:val="000000"/>
          <w:sz w:val="22"/>
          <w:szCs w:val="22"/>
        </w:rPr>
        <w:t>en</w:t>
      </w:r>
      <w:r w:rsidRPr="00021582">
        <w:rPr>
          <w:rFonts w:ascii="Arial" w:hAnsi="Arial" w:cs="Arial"/>
          <w:color w:val="000000"/>
          <w:sz w:val="22"/>
          <w:szCs w:val="22"/>
        </w:rPr>
        <w:t xml:space="preserve"> juin </w:t>
      </w:r>
      <w:r w:rsidRPr="008F4C8F">
        <w:rPr>
          <w:rFonts w:ascii="Arial" w:hAnsi="Arial" w:cs="Arial"/>
          <w:color w:val="000000"/>
          <w:sz w:val="22"/>
          <w:szCs w:val="22"/>
        </w:rPr>
        <w:t>à Caen dans le cadre du Forum mondial Normandie pour</w:t>
      </w:r>
      <w:r w:rsidR="006222DD" w:rsidRPr="008F4C8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F4C8F">
        <w:rPr>
          <w:rFonts w:ascii="Arial" w:hAnsi="Arial" w:cs="Arial"/>
          <w:color w:val="000000"/>
          <w:sz w:val="22"/>
          <w:szCs w:val="22"/>
        </w:rPr>
        <w:t>la Paix.</w:t>
      </w:r>
      <w:r w:rsidRPr="008F4C8F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8F4C8F" w:rsidRPr="008F4C8F">
        <w:rPr>
          <w:rStyle w:val="apple-converted-space"/>
          <w:rFonts w:ascii="Arial" w:hAnsi="Arial" w:cs="Arial"/>
          <w:color w:val="000000"/>
          <w:sz w:val="22"/>
          <w:szCs w:val="22"/>
        </w:rPr>
        <w:t>Le ou la lauréat</w:t>
      </w:r>
      <w:r w:rsidR="008F4C8F" w:rsidRPr="008F4C8F">
        <w:rPr>
          <w:rFonts w:ascii="Arial" w:hAnsi="Arial" w:cs="Arial"/>
          <w:color w:val="000000"/>
          <w:sz w:val="22"/>
          <w:szCs w:val="22"/>
        </w:rPr>
        <w:t xml:space="preserve">(e) </w:t>
      </w:r>
      <w:r w:rsidR="008F4C8F" w:rsidRPr="008F4C8F">
        <w:rPr>
          <w:rStyle w:val="apple-converted-space"/>
          <w:rFonts w:ascii="Arial" w:hAnsi="Arial" w:cs="Arial"/>
          <w:color w:val="000000"/>
          <w:sz w:val="22"/>
          <w:szCs w:val="22"/>
        </w:rPr>
        <w:t>élu</w:t>
      </w:r>
      <w:r w:rsidR="008F4C8F" w:rsidRPr="008F4C8F">
        <w:rPr>
          <w:rFonts w:ascii="Arial" w:hAnsi="Arial" w:cs="Arial"/>
          <w:color w:val="000000"/>
          <w:sz w:val="22"/>
          <w:szCs w:val="22"/>
        </w:rPr>
        <w:t xml:space="preserve">(e) par les jeunes </w:t>
      </w:r>
      <w:r w:rsidRPr="008F4C8F">
        <w:rPr>
          <w:rFonts w:ascii="Arial" w:hAnsi="Arial" w:cs="Arial"/>
          <w:color w:val="000000"/>
          <w:sz w:val="22"/>
          <w:szCs w:val="22"/>
        </w:rPr>
        <w:t>recevra un chèque de 25 000 euros pour défendre sa cause.</w:t>
      </w:r>
    </w:p>
    <w:bookmarkEnd w:id="0"/>
    <w:p w14:paraId="1C94F05C" w14:textId="77777777" w:rsidR="00946197" w:rsidRPr="008F4C8F" w:rsidRDefault="00946197" w:rsidP="00C915CE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720B5A1B" w14:textId="49EBB5BF" w:rsidR="00EB24AE" w:rsidRPr="008F4C8F" w:rsidRDefault="00EB24AE" w:rsidP="00F240B9">
      <w:pPr>
        <w:rPr>
          <w:rFonts w:ascii="Arial" w:hAnsi="Arial" w:cs="Arial"/>
          <w:color w:val="000000"/>
          <w:sz w:val="22"/>
          <w:szCs w:val="22"/>
        </w:rPr>
      </w:pPr>
      <w:bookmarkStart w:id="1" w:name="_GoBack"/>
      <w:bookmarkEnd w:id="1"/>
    </w:p>
    <w:p w14:paraId="725FBD37" w14:textId="56808458" w:rsidR="00612A23" w:rsidRPr="00F240B9" w:rsidRDefault="00612A23" w:rsidP="00F240B9">
      <w:pPr>
        <w:rPr>
          <w:rFonts w:ascii="Arial" w:hAnsi="Arial" w:cs="Arial"/>
          <w:bCs/>
          <w:color w:val="000000"/>
          <w:sz w:val="22"/>
          <w:szCs w:val="22"/>
        </w:rPr>
      </w:pPr>
      <w:bookmarkStart w:id="2" w:name="_Hlk66953422"/>
      <w:r w:rsidRPr="004A7EA4">
        <w:rPr>
          <w:rFonts w:ascii="Arial" w:hAnsi="Arial" w:cs="Arial"/>
          <w:bCs/>
          <w:color w:val="000000"/>
          <w:sz w:val="22"/>
          <w:szCs w:val="22"/>
        </w:rPr>
        <w:t>Contact</w:t>
      </w:r>
      <w:r w:rsidR="00EB24AE" w:rsidRPr="004A7EA4">
        <w:rPr>
          <w:rFonts w:ascii="Arial" w:hAnsi="Arial" w:cs="Arial"/>
          <w:bCs/>
          <w:color w:val="000000"/>
          <w:sz w:val="22"/>
          <w:szCs w:val="22"/>
        </w:rPr>
        <w:t xml:space="preserve"> presse : </w:t>
      </w:r>
    </w:p>
    <w:p w14:paraId="388CA955" w14:textId="6F14CD9B" w:rsidR="00EB24AE" w:rsidRPr="008F4C8F" w:rsidRDefault="00EB24AE" w:rsidP="00F240B9">
      <w:pPr>
        <w:rPr>
          <w:rFonts w:ascii="Arial" w:hAnsi="Arial" w:cs="Arial"/>
          <w:color w:val="000000"/>
          <w:sz w:val="22"/>
          <w:szCs w:val="22"/>
        </w:rPr>
      </w:pPr>
      <w:r w:rsidRPr="008F4C8F">
        <w:rPr>
          <w:rFonts w:ascii="Arial" w:hAnsi="Arial" w:cs="Arial"/>
          <w:color w:val="000000"/>
          <w:sz w:val="22"/>
          <w:szCs w:val="22"/>
        </w:rPr>
        <w:t xml:space="preserve">Emmanuelle </w:t>
      </w:r>
      <w:proofErr w:type="spellStart"/>
      <w:r w:rsidRPr="008F4C8F">
        <w:rPr>
          <w:rFonts w:ascii="Arial" w:hAnsi="Arial" w:cs="Arial"/>
          <w:color w:val="000000"/>
          <w:sz w:val="22"/>
          <w:szCs w:val="22"/>
        </w:rPr>
        <w:t>Tirilly</w:t>
      </w:r>
      <w:proofErr w:type="spellEnd"/>
      <w:r w:rsidRPr="008F4C8F">
        <w:rPr>
          <w:rFonts w:ascii="Arial" w:hAnsi="Arial" w:cs="Arial"/>
          <w:color w:val="000000"/>
          <w:sz w:val="22"/>
          <w:szCs w:val="22"/>
        </w:rPr>
        <w:t xml:space="preserve"> –</w:t>
      </w:r>
      <w:r w:rsidRPr="008F4C8F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13" w:history="1">
        <w:r w:rsidRPr="008F4C8F">
          <w:rPr>
            <w:rStyle w:val="Lienhypertexte"/>
            <w:rFonts w:ascii="Arial" w:hAnsi="Arial" w:cs="Arial"/>
            <w:color w:val="0070C0"/>
            <w:sz w:val="22"/>
            <w:szCs w:val="22"/>
          </w:rPr>
          <w:t>emmanuelle.tirilly@normandie.fr</w:t>
        </w:r>
      </w:hyperlink>
      <w:r w:rsidRPr="008F4C8F">
        <w:rPr>
          <w:rStyle w:val="apple-converted-space"/>
          <w:rFonts w:ascii="Arial" w:hAnsi="Arial" w:cs="Arial"/>
          <w:color w:val="0070C0"/>
          <w:sz w:val="22"/>
          <w:szCs w:val="22"/>
        </w:rPr>
        <w:t> </w:t>
      </w:r>
      <w:r w:rsidRPr="008F4C8F">
        <w:rPr>
          <w:rFonts w:ascii="Arial" w:hAnsi="Arial" w:cs="Arial"/>
          <w:color w:val="000000"/>
          <w:sz w:val="22"/>
          <w:szCs w:val="22"/>
        </w:rPr>
        <w:t>– 02 31 06 98 85</w:t>
      </w:r>
    </w:p>
    <w:bookmarkEnd w:id="2"/>
    <w:p w14:paraId="4565F49A" w14:textId="5BC9A11E" w:rsidR="00EB24AE" w:rsidRPr="008F4C8F" w:rsidRDefault="00EB24AE" w:rsidP="00612A23">
      <w:pPr>
        <w:rPr>
          <w:rFonts w:ascii="Arial" w:hAnsi="Arial" w:cs="Arial"/>
          <w:sz w:val="22"/>
          <w:szCs w:val="22"/>
        </w:rPr>
      </w:pPr>
    </w:p>
    <w:p w14:paraId="6136D24A" w14:textId="0F2E4B49" w:rsidR="008F4C8F" w:rsidRPr="008F4C8F" w:rsidRDefault="008F4C8F" w:rsidP="00612A23">
      <w:pPr>
        <w:rPr>
          <w:rFonts w:ascii="Arial" w:hAnsi="Arial" w:cs="Arial"/>
          <w:sz w:val="22"/>
          <w:szCs w:val="22"/>
        </w:rPr>
      </w:pPr>
    </w:p>
    <w:p w14:paraId="2B51262D" w14:textId="77777777" w:rsidR="008F4C8F" w:rsidRPr="008F4C8F" w:rsidRDefault="008F4C8F" w:rsidP="00612A23">
      <w:pPr>
        <w:rPr>
          <w:rFonts w:ascii="Arial" w:hAnsi="Arial" w:cs="Arial"/>
          <w:sz w:val="22"/>
          <w:szCs w:val="22"/>
        </w:rPr>
      </w:pPr>
    </w:p>
    <w:sectPr w:rsidR="008F4C8F" w:rsidRPr="008F4C8F" w:rsidSect="00C915CE">
      <w:pgSz w:w="11906" w:h="16838"/>
      <w:pgMar w:top="11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40722"/>
    <w:multiLevelType w:val="hybridMultilevel"/>
    <w:tmpl w:val="9F90E740"/>
    <w:lvl w:ilvl="0" w:tplc="A864A9D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28784B7A"/>
    <w:multiLevelType w:val="hybridMultilevel"/>
    <w:tmpl w:val="735AAFCE"/>
    <w:lvl w:ilvl="0" w:tplc="A864A9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E0"/>
    <w:rsid w:val="00006C56"/>
    <w:rsid w:val="00021582"/>
    <w:rsid w:val="00051386"/>
    <w:rsid w:val="00055421"/>
    <w:rsid w:val="000808C1"/>
    <w:rsid w:val="000B39B3"/>
    <w:rsid w:val="000F0124"/>
    <w:rsid w:val="00172EAA"/>
    <w:rsid w:val="002B2EB2"/>
    <w:rsid w:val="002C2EB9"/>
    <w:rsid w:val="004761F6"/>
    <w:rsid w:val="004A7EA4"/>
    <w:rsid w:val="00501BE9"/>
    <w:rsid w:val="00514B35"/>
    <w:rsid w:val="005851E0"/>
    <w:rsid w:val="00612A23"/>
    <w:rsid w:val="006222DD"/>
    <w:rsid w:val="00642271"/>
    <w:rsid w:val="008F4C8F"/>
    <w:rsid w:val="00902747"/>
    <w:rsid w:val="009057B5"/>
    <w:rsid w:val="00946197"/>
    <w:rsid w:val="0097663B"/>
    <w:rsid w:val="00A1386B"/>
    <w:rsid w:val="00AD4429"/>
    <w:rsid w:val="00BF2D61"/>
    <w:rsid w:val="00C915CE"/>
    <w:rsid w:val="00E9382F"/>
    <w:rsid w:val="00EB24AE"/>
    <w:rsid w:val="00EE0D8C"/>
    <w:rsid w:val="00F240B9"/>
    <w:rsid w:val="00F81DD8"/>
    <w:rsid w:val="00FC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DA2A"/>
  <w15:chartTrackingRefBased/>
  <w15:docId w15:val="{34FF6CEF-7BB6-A446-B6D9-DE521E1B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2EB9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basedOn w:val="Normal"/>
    <w:rsid w:val="002C2EB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EB24AE"/>
  </w:style>
  <w:style w:type="character" w:styleId="Lienhypertexte">
    <w:name w:val="Hyperlink"/>
    <w:basedOn w:val="Policepardfaut"/>
    <w:uiPriority w:val="99"/>
    <w:unhideWhenUsed/>
    <w:rsid w:val="00EB24AE"/>
    <w:rPr>
      <w:color w:val="0000FF"/>
      <w:u w:val="single"/>
    </w:rPr>
  </w:style>
  <w:style w:type="paragraph" w:styleId="Sansinterligne">
    <w:name w:val="No Spacing"/>
    <w:basedOn w:val="Normal"/>
    <w:uiPriority w:val="1"/>
    <w:qFormat/>
    <w:rsid w:val="00EB24AE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EB24AE"/>
    <w:rPr>
      <w:b/>
      <w:bCs/>
    </w:rPr>
  </w:style>
  <w:style w:type="paragraph" w:customStyle="1" w:styleId="xmsolistparagraph">
    <w:name w:val="xmsolistparagraph"/>
    <w:basedOn w:val="Normal"/>
    <w:rsid w:val="00EB24AE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C915CE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612A2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12A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emmanuelle.tirilly@normandi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cutt.ly/vz6uC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cutt.ly/Oz6uKn3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cutt.ly/gz6uOI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tt.ly/PrixLiberte20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628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GOUJON</dc:creator>
  <cp:keywords/>
  <dc:description/>
  <cp:lastModifiedBy>TIRILLY Emmanuelle</cp:lastModifiedBy>
  <cp:revision>8</cp:revision>
  <dcterms:created xsi:type="dcterms:W3CDTF">2021-03-14T07:42:00Z</dcterms:created>
  <dcterms:modified xsi:type="dcterms:W3CDTF">2021-03-18T09:49:00Z</dcterms:modified>
</cp:coreProperties>
</file>