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060B" w:rsidRDefault="001B060B" w:rsidP="00A43BD6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Calibri" w:eastAsia="Calibri" w:hAnsi="Calibri" w:cs="Times New Roman"/>
          <w:b/>
          <w:noProof/>
          <w:sz w:val="24"/>
          <w:szCs w:val="24"/>
          <w:lang w:eastAsia="fr-FR"/>
        </w:rPr>
        <w:drawing>
          <wp:inline distT="0" distB="0" distL="0" distR="0" wp14:anchorId="6F520C12" wp14:editId="39A60108">
            <wp:extent cx="5457190" cy="523875"/>
            <wp:effectExtent l="0" t="0" r="0" b="952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190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1B060B" w:rsidTr="009C5E66">
        <w:tc>
          <w:tcPr>
            <w:tcW w:w="3020" w:type="dxa"/>
          </w:tcPr>
          <w:p w:rsidR="001B060B" w:rsidRDefault="001B060B" w:rsidP="009C5E66">
            <w:r w:rsidRPr="00A16858">
              <w:rPr>
                <w:rFonts w:eastAsia="Calibri"/>
                <w:noProof/>
                <w:lang w:eastAsia="fr-FR"/>
              </w:rPr>
              <w:drawing>
                <wp:inline distT="0" distB="0" distL="0" distR="0" wp14:anchorId="768151C0" wp14:editId="5A2A30DA">
                  <wp:extent cx="1019175" cy="966330"/>
                  <wp:effectExtent l="0" t="0" r="0" b="5715"/>
                  <wp:docPr id="5" name="Image 5" descr="cid:image002.jpg@01D68B7D.BBCBB2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id:image002.jpg@01D68B7D.BBCBB2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4213" cy="9805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</w:tcPr>
          <w:p w:rsidR="001B060B" w:rsidRDefault="001B060B" w:rsidP="009C5E66">
            <w:r w:rsidRPr="006B5981">
              <w:rPr>
                <w:noProof/>
                <w:lang w:eastAsia="fr-FR"/>
              </w:rPr>
              <w:drawing>
                <wp:inline distT="0" distB="0" distL="0" distR="0" wp14:anchorId="1FA11003" wp14:editId="00EFFD63">
                  <wp:extent cx="1461766" cy="638175"/>
                  <wp:effectExtent l="0" t="0" r="5715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9944" cy="6504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</w:tcPr>
          <w:p w:rsidR="001B060B" w:rsidRDefault="001B060B" w:rsidP="009C5E66">
            <w:r>
              <w:rPr>
                <w:noProof/>
                <w:lang w:eastAsia="fr-FR"/>
              </w:rPr>
              <w:drawing>
                <wp:inline distT="0" distB="0" distL="0" distR="0" wp14:anchorId="11D87E95" wp14:editId="397CD5C6">
                  <wp:extent cx="1619250" cy="663627"/>
                  <wp:effectExtent l="0" t="0" r="0" b="3175"/>
                  <wp:docPr id="6" name="Image 6" descr="Communauté de communes Roumois Seine — Wikipé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ommunauté de communes Roumois Seine — Wikipé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9225" cy="6759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B060B" w:rsidRDefault="007C4148" w:rsidP="007C4148">
      <w:pPr>
        <w:autoSpaceDE w:val="0"/>
        <w:autoSpaceDN w:val="0"/>
        <w:adjustRightInd w:val="0"/>
        <w:spacing w:after="0" w:line="240" w:lineRule="auto"/>
        <w:jc w:val="right"/>
        <w:rPr>
          <w:rFonts w:ascii="ArialMT" w:hAnsi="ArialMT" w:cs="ArialMT"/>
        </w:rPr>
      </w:pPr>
      <w:r>
        <w:rPr>
          <w:rFonts w:ascii="ArialMT" w:hAnsi="ArialMT" w:cs="ArialMT"/>
        </w:rPr>
        <w:t>Le 18 décembre 2020</w:t>
      </w:r>
    </w:p>
    <w:p w:rsidR="007C4148" w:rsidRDefault="007C4148" w:rsidP="007C4148">
      <w:pPr>
        <w:autoSpaceDE w:val="0"/>
        <w:autoSpaceDN w:val="0"/>
        <w:adjustRightInd w:val="0"/>
        <w:spacing w:after="0" w:line="240" w:lineRule="auto"/>
        <w:jc w:val="right"/>
        <w:rPr>
          <w:rFonts w:ascii="ArialMT" w:hAnsi="ArialMT" w:cs="ArialMT"/>
        </w:rPr>
      </w:pPr>
    </w:p>
    <w:p w:rsidR="003509E3" w:rsidRDefault="003509E3" w:rsidP="003509E3">
      <w:pPr>
        <w:spacing w:after="0" w:line="240" w:lineRule="auto"/>
        <w:jc w:val="both"/>
        <w:rPr>
          <w:rFonts w:ascii="Arial" w:hAnsi="Arial" w:cs="Arial"/>
          <w:b/>
          <w:bCs/>
          <w:color w:val="000000"/>
          <w:sz w:val="28"/>
          <w:szCs w:val="28"/>
          <w:lang w:eastAsia="fr-FR"/>
        </w:rPr>
      </w:pPr>
      <w:r>
        <w:rPr>
          <w:rFonts w:ascii="Arial" w:hAnsi="Arial" w:cs="Arial"/>
          <w:b/>
          <w:bCs/>
          <w:color w:val="000000"/>
          <w:sz w:val="28"/>
          <w:szCs w:val="28"/>
          <w:lang w:eastAsia="fr-FR"/>
        </w:rPr>
        <w:t xml:space="preserve">Contrat </w:t>
      </w:r>
      <w:r w:rsidR="005F65D5">
        <w:rPr>
          <w:rFonts w:ascii="Arial" w:hAnsi="Arial" w:cs="Arial"/>
          <w:b/>
          <w:bCs/>
          <w:color w:val="000000"/>
          <w:sz w:val="28"/>
          <w:szCs w:val="28"/>
          <w:lang w:eastAsia="fr-FR"/>
        </w:rPr>
        <w:t>de territoire 2017-2022</w:t>
      </w:r>
      <w:r>
        <w:rPr>
          <w:rFonts w:ascii="Arial" w:hAnsi="Arial" w:cs="Arial"/>
          <w:b/>
          <w:bCs/>
          <w:color w:val="000000"/>
          <w:sz w:val="28"/>
          <w:szCs w:val="28"/>
          <w:lang w:eastAsia="fr-FR"/>
        </w:rPr>
        <w:t> :</w:t>
      </w:r>
    </w:p>
    <w:p w:rsidR="00FE060B" w:rsidRDefault="00FE060B" w:rsidP="003509E3">
      <w:pPr>
        <w:spacing w:after="0" w:line="240" w:lineRule="auto"/>
        <w:jc w:val="both"/>
        <w:rPr>
          <w:rFonts w:ascii="Arial" w:hAnsi="Arial" w:cs="Arial"/>
          <w:b/>
          <w:bCs/>
          <w:color w:val="000000"/>
          <w:sz w:val="28"/>
          <w:szCs w:val="28"/>
          <w:lang w:eastAsia="fr-FR"/>
        </w:rPr>
      </w:pPr>
      <w:r w:rsidRPr="00FE060B">
        <w:rPr>
          <w:rFonts w:ascii="Arial" w:hAnsi="Arial" w:cs="Arial"/>
          <w:b/>
          <w:bCs/>
          <w:color w:val="000000"/>
          <w:sz w:val="28"/>
          <w:szCs w:val="28"/>
          <w:lang w:eastAsia="fr-FR"/>
        </w:rPr>
        <w:t xml:space="preserve">Plus de 34 millions d’euros pour le territoire du Roumois Seine </w:t>
      </w:r>
    </w:p>
    <w:p w:rsidR="003509E3" w:rsidRPr="00FE060B" w:rsidRDefault="003509E3" w:rsidP="003509E3">
      <w:pPr>
        <w:spacing w:after="0" w:line="240" w:lineRule="auto"/>
        <w:jc w:val="both"/>
        <w:rPr>
          <w:rFonts w:ascii="Arial" w:hAnsi="Arial" w:cs="Arial"/>
          <w:b/>
          <w:bCs/>
          <w:color w:val="000000"/>
          <w:sz w:val="28"/>
          <w:szCs w:val="28"/>
          <w:lang w:eastAsia="fr-FR"/>
        </w:rPr>
      </w:pPr>
    </w:p>
    <w:p w:rsidR="001B060B" w:rsidRDefault="001B060B" w:rsidP="003509E3">
      <w:pPr>
        <w:spacing w:after="0" w:line="240" w:lineRule="auto"/>
        <w:jc w:val="both"/>
        <w:rPr>
          <w:rFonts w:ascii="Arial" w:hAnsi="Arial" w:cs="Arial"/>
          <w:b/>
        </w:rPr>
      </w:pPr>
      <w:r w:rsidRPr="00F573F0">
        <w:rPr>
          <w:rFonts w:ascii="Arial" w:hAnsi="Arial" w:cs="Arial"/>
          <w:b/>
          <w:bCs/>
          <w:color w:val="000000"/>
          <w:lang w:eastAsia="fr-FR"/>
        </w:rPr>
        <w:t xml:space="preserve">Hervé MORIN, </w:t>
      </w:r>
      <w:r w:rsidRPr="00F573F0">
        <w:rPr>
          <w:rFonts w:ascii="Arial" w:hAnsi="Arial" w:cs="Arial"/>
          <w:b/>
          <w:color w:val="000000"/>
          <w:lang w:eastAsia="fr-FR"/>
        </w:rPr>
        <w:t xml:space="preserve">Président de la Région Normandie, </w:t>
      </w:r>
      <w:r w:rsidRPr="00F573F0">
        <w:rPr>
          <w:rFonts w:ascii="Arial" w:hAnsi="Arial" w:cs="Arial"/>
          <w:b/>
          <w:bCs/>
          <w:color w:val="000000"/>
          <w:lang w:eastAsia="fr-FR"/>
        </w:rPr>
        <w:t xml:space="preserve">Pascal LEHONGRE, </w:t>
      </w:r>
      <w:r w:rsidRPr="00F573F0">
        <w:rPr>
          <w:rFonts w:ascii="Arial" w:hAnsi="Arial" w:cs="Arial"/>
          <w:b/>
          <w:color w:val="000000"/>
          <w:lang w:eastAsia="fr-FR"/>
        </w:rPr>
        <w:t xml:space="preserve">Président du Département de l’Eure, et </w:t>
      </w:r>
      <w:r w:rsidRPr="00F573F0">
        <w:rPr>
          <w:rFonts w:ascii="Arial" w:hAnsi="Arial" w:cs="Arial"/>
          <w:b/>
          <w:bCs/>
          <w:color w:val="000000"/>
          <w:lang w:eastAsia="fr-FR"/>
        </w:rPr>
        <w:t xml:space="preserve">Vincent MARTIN, </w:t>
      </w:r>
      <w:r w:rsidRPr="00F573F0">
        <w:rPr>
          <w:rFonts w:ascii="Arial" w:hAnsi="Arial" w:cs="Arial"/>
          <w:b/>
          <w:color w:val="000000"/>
        </w:rPr>
        <w:t xml:space="preserve">Président de la Communauté de Communes  Roumois Seine, </w:t>
      </w:r>
      <w:r w:rsidRPr="00F573F0">
        <w:rPr>
          <w:rFonts w:ascii="Arial" w:hAnsi="Arial" w:cs="Arial"/>
          <w:b/>
          <w:color w:val="000000"/>
          <w:lang w:eastAsia="fr-FR"/>
        </w:rPr>
        <w:t xml:space="preserve">ont </w:t>
      </w:r>
      <w:r w:rsidRPr="00F573F0">
        <w:rPr>
          <w:rFonts w:ascii="Arial" w:hAnsi="Arial" w:cs="Arial"/>
          <w:b/>
          <w:color w:val="000000"/>
          <w:lang w:eastAsia="fr-FR"/>
        </w:rPr>
        <w:t>signé aujourd</w:t>
      </w:r>
      <w:r w:rsidR="00F0405C">
        <w:rPr>
          <w:rFonts w:ascii="Arial" w:hAnsi="Arial" w:cs="Arial"/>
          <w:b/>
          <w:color w:val="000000"/>
          <w:lang w:eastAsia="fr-FR"/>
        </w:rPr>
        <w:t xml:space="preserve">’hui, à Bourg-Achard, le </w:t>
      </w:r>
      <w:r w:rsidRPr="00F573F0">
        <w:rPr>
          <w:rFonts w:ascii="Arial" w:hAnsi="Arial" w:cs="Arial"/>
          <w:b/>
          <w:color w:val="000000"/>
          <w:lang w:eastAsia="fr-FR"/>
        </w:rPr>
        <w:t xml:space="preserve">contrat </w:t>
      </w:r>
      <w:r w:rsidRPr="00F573F0">
        <w:rPr>
          <w:rFonts w:ascii="Arial" w:hAnsi="Arial" w:cs="Arial"/>
          <w:b/>
          <w:bCs/>
          <w:color w:val="000000"/>
          <w:lang w:eastAsia="fr-FR"/>
        </w:rPr>
        <w:t>de territoire</w:t>
      </w:r>
      <w:r w:rsidRPr="00F573F0">
        <w:rPr>
          <w:rFonts w:ascii="Arial" w:hAnsi="Arial" w:cs="Arial"/>
          <w:b/>
          <w:color w:val="000000"/>
          <w:lang w:eastAsia="fr-FR"/>
        </w:rPr>
        <w:t xml:space="preserve"> </w:t>
      </w:r>
      <w:r w:rsidRPr="00F573F0">
        <w:rPr>
          <w:rFonts w:ascii="Arial" w:hAnsi="Arial" w:cs="Arial"/>
          <w:b/>
          <w:bCs/>
          <w:color w:val="000000"/>
          <w:lang w:eastAsia="fr-FR"/>
        </w:rPr>
        <w:t>de la Communauté de Communes Roumois Seine</w:t>
      </w:r>
      <w:r w:rsidR="005F65D5">
        <w:rPr>
          <w:rFonts w:ascii="Arial" w:hAnsi="Arial" w:cs="Arial"/>
          <w:b/>
          <w:bCs/>
          <w:color w:val="000000"/>
          <w:lang w:eastAsia="fr-FR"/>
        </w:rPr>
        <w:t>, pour la période 2017-2022</w:t>
      </w:r>
      <w:r w:rsidRPr="00F573F0">
        <w:rPr>
          <w:rFonts w:ascii="Arial" w:hAnsi="Arial" w:cs="Arial"/>
          <w:b/>
          <w:bCs/>
          <w:color w:val="000000"/>
          <w:lang w:eastAsia="fr-FR"/>
        </w:rPr>
        <w:t xml:space="preserve">. Plus de </w:t>
      </w:r>
      <w:r w:rsidRPr="00F573F0">
        <w:rPr>
          <w:rFonts w:ascii="Arial" w:hAnsi="Arial" w:cs="Arial"/>
          <w:b/>
        </w:rPr>
        <w:t>34</w:t>
      </w:r>
      <w:r w:rsidRPr="00F573F0">
        <w:rPr>
          <w:rFonts w:ascii="Arial" w:hAnsi="Arial" w:cs="Arial"/>
          <w:b/>
        </w:rPr>
        <w:t>,</w:t>
      </w:r>
      <w:r w:rsidRPr="00F573F0">
        <w:rPr>
          <w:rFonts w:ascii="Arial" w:hAnsi="Arial" w:cs="Arial"/>
          <w:b/>
        </w:rPr>
        <w:t>06</w:t>
      </w:r>
      <w:r w:rsidRPr="00F573F0">
        <w:rPr>
          <w:rFonts w:ascii="Arial" w:hAnsi="Arial" w:cs="Arial"/>
          <w:b/>
        </w:rPr>
        <w:t xml:space="preserve"> millions d’euros sont mobilisés </w:t>
      </w:r>
      <w:r w:rsidR="005F65D5">
        <w:rPr>
          <w:rFonts w:ascii="Arial" w:hAnsi="Arial" w:cs="Arial"/>
          <w:b/>
        </w:rPr>
        <w:t xml:space="preserve">afin de </w:t>
      </w:r>
      <w:r w:rsidRPr="00F573F0">
        <w:rPr>
          <w:rFonts w:ascii="Arial" w:hAnsi="Arial" w:cs="Arial"/>
          <w:b/>
        </w:rPr>
        <w:t xml:space="preserve">concrétiser des projets structurants et prioritaires pour ce territoire. </w:t>
      </w:r>
    </w:p>
    <w:p w:rsidR="003509E3" w:rsidRPr="00F573F0" w:rsidRDefault="003509E3" w:rsidP="003509E3">
      <w:pPr>
        <w:spacing w:after="0" w:line="240" w:lineRule="auto"/>
        <w:jc w:val="both"/>
        <w:rPr>
          <w:rFonts w:ascii="Arial" w:hAnsi="Arial" w:cs="Arial"/>
          <w:b/>
          <w:bCs/>
          <w:color w:val="000000"/>
          <w:lang w:eastAsia="fr-FR"/>
        </w:rPr>
      </w:pPr>
    </w:p>
    <w:p w:rsidR="00F573F0" w:rsidRDefault="00F573F0" w:rsidP="003509E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 contrat de territoire est le </w:t>
      </w:r>
      <w:r w:rsidR="00F0405C">
        <w:rPr>
          <w:rFonts w:ascii="Arial" w:hAnsi="Arial" w:cs="Arial"/>
        </w:rPr>
        <w:t>59</w:t>
      </w:r>
      <w:r w:rsidR="00F0405C" w:rsidRPr="00F0405C">
        <w:rPr>
          <w:rFonts w:ascii="Arial" w:hAnsi="Arial" w:cs="Arial"/>
          <w:vertAlign w:val="superscript"/>
        </w:rPr>
        <w:t>ème</w:t>
      </w:r>
      <w:r w:rsidR="00F0405C">
        <w:rPr>
          <w:rFonts w:ascii="Arial" w:hAnsi="Arial" w:cs="Arial"/>
          <w:vertAlign w:val="superscript"/>
        </w:rPr>
        <w:t xml:space="preserve"> </w:t>
      </w:r>
      <w:r w:rsidR="00F0405C">
        <w:rPr>
          <w:rFonts w:ascii="Arial" w:hAnsi="Arial" w:cs="Arial"/>
        </w:rPr>
        <w:t xml:space="preserve">accord </w:t>
      </w:r>
      <w:r>
        <w:rPr>
          <w:rFonts w:ascii="Arial" w:hAnsi="Arial" w:cs="Arial"/>
        </w:rPr>
        <w:t>signé entre la Région</w:t>
      </w:r>
      <w:r w:rsidR="00FE060B">
        <w:rPr>
          <w:rFonts w:ascii="Arial" w:hAnsi="Arial" w:cs="Arial"/>
        </w:rPr>
        <w:t xml:space="preserve"> et </w:t>
      </w:r>
      <w:r>
        <w:rPr>
          <w:rFonts w:ascii="Arial" w:hAnsi="Arial" w:cs="Arial"/>
        </w:rPr>
        <w:t xml:space="preserve">les collectivités normandes. </w:t>
      </w:r>
    </w:p>
    <w:p w:rsidR="003509E3" w:rsidRDefault="003509E3" w:rsidP="003509E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1B060B" w:rsidRDefault="001B060B" w:rsidP="003509E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Sur 29 projets proposés po</w:t>
      </w:r>
      <w:r w:rsidR="00F573F0">
        <w:rPr>
          <w:rFonts w:ascii="Arial" w:hAnsi="Arial" w:cs="Arial"/>
        </w:rPr>
        <w:t>ur un coût estimé à plus de 34,06 millions d’euros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b/>
        </w:rPr>
        <w:t>18 projets</w:t>
      </w:r>
      <w:r w:rsidR="00F573F0">
        <w:rPr>
          <w:rFonts w:ascii="Arial" w:hAnsi="Arial" w:cs="Arial"/>
        </w:rPr>
        <w:t xml:space="preserve"> seront accompagnés par la Région Normandie, pour un montant de plus de 3,56 millions d’euros, parmi eux :</w:t>
      </w:r>
      <w:bookmarkStart w:id="0" w:name="_GoBack"/>
      <w:bookmarkEnd w:id="0"/>
    </w:p>
    <w:p w:rsidR="001B060B" w:rsidRPr="00FE060B" w:rsidRDefault="00F573F0" w:rsidP="003509E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E060B">
        <w:rPr>
          <w:rFonts w:ascii="Arial" w:hAnsi="Arial" w:cs="Arial"/>
        </w:rPr>
        <w:t xml:space="preserve">- </w:t>
      </w:r>
      <w:r w:rsidR="00FE060B" w:rsidRPr="00FE060B">
        <w:rPr>
          <w:rFonts w:ascii="Arial" w:hAnsi="Arial" w:cs="Arial"/>
        </w:rPr>
        <w:t>Construction</w:t>
      </w:r>
      <w:r w:rsidRPr="00FE060B">
        <w:rPr>
          <w:rFonts w:ascii="Arial" w:hAnsi="Arial" w:cs="Arial"/>
        </w:rPr>
        <w:t xml:space="preserve"> du gymnase de </w:t>
      </w:r>
      <w:proofErr w:type="spellStart"/>
      <w:r w:rsidRPr="00FE060B">
        <w:rPr>
          <w:rFonts w:ascii="Arial" w:hAnsi="Arial" w:cs="Arial"/>
        </w:rPr>
        <w:t>Bourneville</w:t>
      </w:r>
      <w:proofErr w:type="spellEnd"/>
      <w:r w:rsidRPr="00FE060B">
        <w:rPr>
          <w:rFonts w:ascii="Arial" w:hAnsi="Arial" w:cs="Arial"/>
        </w:rPr>
        <w:t>,</w:t>
      </w:r>
    </w:p>
    <w:p w:rsidR="00F573F0" w:rsidRPr="00FE060B" w:rsidRDefault="00F573F0" w:rsidP="003509E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E060B">
        <w:rPr>
          <w:rFonts w:ascii="Arial" w:hAnsi="Arial" w:cs="Arial"/>
        </w:rPr>
        <w:t xml:space="preserve">- </w:t>
      </w:r>
      <w:r w:rsidR="001B060B" w:rsidRPr="00FE060B">
        <w:rPr>
          <w:rFonts w:ascii="Arial" w:hAnsi="Arial" w:cs="Arial"/>
        </w:rPr>
        <w:t>Aménagement de l</w:t>
      </w:r>
      <w:r w:rsidRPr="00FE060B">
        <w:rPr>
          <w:rFonts w:ascii="Arial" w:hAnsi="Arial" w:cs="Arial"/>
        </w:rPr>
        <w:t xml:space="preserve">a ZA de </w:t>
      </w:r>
      <w:proofErr w:type="spellStart"/>
      <w:r w:rsidRPr="00FE060B">
        <w:rPr>
          <w:rFonts w:ascii="Arial" w:hAnsi="Arial" w:cs="Arial"/>
        </w:rPr>
        <w:t>Bourneville</w:t>
      </w:r>
      <w:proofErr w:type="spellEnd"/>
      <w:r w:rsidRPr="00FE060B">
        <w:rPr>
          <w:rFonts w:ascii="Arial" w:hAnsi="Arial" w:cs="Arial"/>
        </w:rPr>
        <w:t xml:space="preserve"> Ste Croix,</w:t>
      </w:r>
    </w:p>
    <w:p w:rsidR="001B060B" w:rsidRPr="00FE060B" w:rsidRDefault="00F573F0" w:rsidP="003509E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E060B">
        <w:rPr>
          <w:rFonts w:ascii="Arial" w:hAnsi="Arial" w:cs="Arial"/>
        </w:rPr>
        <w:t>- C</w:t>
      </w:r>
      <w:r w:rsidR="001B060B" w:rsidRPr="00FE060B">
        <w:rPr>
          <w:rFonts w:ascii="Arial" w:hAnsi="Arial" w:cs="Arial"/>
        </w:rPr>
        <w:t>réation du pôle mult</w:t>
      </w:r>
      <w:r w:rsidRPr="00FE060B">
        <w:rPr>
          <w:rFonts w:ascii="Arial" w:hAnsi="Arial" w:cs="Arial"/>
        </w:rPr>
        <w:t>imodal de Grand-</w:t>
      </w:r>
      <w:proofErr w:type="spellStart"/>
      <w:r w:rsidRPr="00FE060B">
        <w:rPr>
          <w:rFonts w:ascii="Arial" w:hAnsi="Arial" w:cs="Arial"/>
        </w:rPr>
        <w:t>Bourgtheroulde</w:t>
      </w:r>
      <w:proofErr w:type="spellEnd"/>
      <w:r w:rsidRPr="00FE060B">
        <w:rPr>
          <w:rFonts w:ascii="Arial" w:hAnsi="Arial" w:cs="Arial"/>
        </w:rPr>
        <w:t xml:space="preserve">, </w:t>
      </w:r>
    </w:p>
    <w:p w:rsidR="00FE060B" w:rsidRPr="00FE060B" w:rsidRDefault="00FE060B" w:rsidP="003509E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E060B">
        <w:rPr>
          <w:rFonts w:ascii="Arial" w:hAnsi="Arial" w:cs="Arial"/>
        </w:rPr>
        <w:t>- Aménagement de la zone des Portes Est et Sud, extension à Bourg-Achard/</w:t>
      </w:r>
      <w:proofErr w:type="spellStart"/>
      <w:r w:rsidRPr="00FE060B">
        <w:rPr>
          <w:rFonts w:ascii="Arial" w:hAnsi="Arial" w:cs="Arial"/>
        </w:rPr>
        <w:t>Honguemare-Guenouville</w:t>
      </w:r>
      <w:proofErr w:type="spellEnd"/>
      <w:r w:rsidRPr="00FE060B">
        <w:rPr>
          <w:rFonts w:ascii="Arial" w:hAnsi="Arial" w:cs="Arial"/>
        </w:rPr>
        <w:t>,</w:t>
      </w:r>
    </w:p>
    <w:p w:rsidR="00FE060B" w:rsidRPr="00FE060B" w:rsidRDefault="00FE060B" w:rsidP="003509E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E060B">
        <w:rPr>
          <w:rFonts w:ascii="Arial" w:hAnsi="Arial" w:cs="Arial"/>
        </w:rPr>
        <w:t>- Aménagement de l'ilot 3 du parc d'activité du Roumois Bâtiments locatifs,</w:t>
      </w:r>
    </w:p>
    <w:p w:rsidR="00FE060B" w:rsidRDefault="00FE060B" w:rsidP="003509E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E060B">
        <w:rPr>
          <w:rFonts w:ascii="Arial" w:hAnsi="Arial" w:cs="Arial"/>
        </w:rPr>
        <w:t>- Création de voies douces à Grand-</w:t>
      </w:r>
      <w:proofErr w:type="spellStart"/>
      <w:r w:rsidRPr="00FE060B">
        <w:rPr>
          <w:rFonts w:ascii="Arial" w:hAnsi="Arial" w:cs="Arial"/>
        </w:rPr>
        <w:t>Bourgtheroulde</w:t>
      </w:r>
      <w:proofErr w:type="spellEnd"/>
    </w:p>
    <w:p w:rsidR="003509E3" w:rsidRDefault="003509E3" w:rsidP="003509E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3509E3" w:rsidRDefault="003509E3" w:rsidP="003509E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</w:rPr>
      </w:pPr>
      <w:r w:rsidRPr="003509E3">
        <w:rPr>
          <w:rFonts w:ascii="Arial" w:hAnsi="Arial" w:cs="Arial"/>
          <w:i/>
        </w:rPr>
        <w:t>« Je remercie le Département de l’Eure, et la Communauté de commune Roumois Seine, de leur volonté d’engagement pour ce territoire. Notre devoir est d’</w:t>
      </w:r>
      <w:r w:rsidRPr="003509E3">
        <w:rPr>
          <w:rFonts w:ascii="Arial" w:hAnsi="Arial" w:cs="Arial"/>
          <w:i/>
          <w:iCs/>
        </w:rPr>
        <w:t>accompagner les projets structurants et facteurs de développement pour les territoires n</w:t>
      </w:r>
      <w:r w:rsidR="00F0405C">
        <w:rPr>
          <w:rFonts w:ascii="Arial" w:hAnsi="Arial" w:cs="Arial"/>
          <w:i/>
          <w:iCs/>
        </w:rPr>
        <w:t>ormands sur la période 2017-2022</w:t>
      </w:r>
      <w:r w:rsidRPr="003509E3">
        <w:rPr>
          <w:rFonts w:ascii="Arial" w:hAnsi="Arial" w:cs="Arial"/>
          <w:i/>
          <w:iCs/>
        </w:rPr>
        <w:t>. Il est évident que la transformation et l’évolution du pays passera par les initiatives territoriales : elles façonnent la Normandie de demain et garantissent son attractivité »</w:t>
      </w:r>
      <w:r>
        <w:rPr>
          <w:rFonts w:ascii="Arial" w:hAnsi="Arial" w:cs="Arial"/>
          <w:i/>
          <w:iCs/>
        </w:rPr>
        <w:t xml:space="preserve"> </w:t>
      </w:r>
      <w:r w:rsidRPr="003509E3">
        <w:rPr>
          <w:rFonts w:ascii="Arial" w:hAnsi="Arial" w:cs="Arial"/>
          <w:iCs/>
        </w:rPr>
        <w:t>a déclaré Hervé Morin, Président de la Région Normandie</w:t>
      </w:r>
    </w:p>
    <w:p w:rsidR="003509E3" w:rsidRDefault="003509E3" w:rsidP="003509E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1B060B" w:rsidRDefault="00F573F0" w:rsidP="003509E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Le département de l’Eure s’engage à hauteur de plus de </w:t>
      </w:r>
      <w:r w:rsidR="001B060B">
        <w:rPr>
          <w:rFonts w:ascii="Arial" w:hAnsi="Arial" w:cs="Arial"/>
        </w:rPr>
        <w:t>5</w:t>
      </w:r>
      <w:r>
        <w:rPr>
          <w:rFonts w:ascii="Arial" w:hAnsi="Arial" w:cs="Arial"/>
        </w:rPr>
        <w:t>,</w:t>
      </w:r>
      <w:r w:rsidR="001B060B">
        <w:rPr>
          <w:rFonts w:ascii="Arial" w:hAnsi="Arial" w:cs="Arial"/>
        </w:rPr>
        <w:t>59</w:t>
      </w:r>
      <w:r>
        <w:rPr>
          <w:rFonts w:ascii="Arial" w:hAnsi="Arial" w:cs="Arial"/>
        </w:rPr>
        <w:t xml:space="preserve"> millions d’euros, soutenant 21 projets. </w:t>
      </w:r>
    </w:p>
    <w:p w:rsidR="00556F19" w:rsidRDefault="001B060B" w:rsidP="003509E3">
      <w:pPr>
        <w:autoSpaceDE w:val="0"/>
        <w:autoSpaceDN w:val="0"/>
        <w:adjustRightInd w:val="0"/>
        <w:spacing w:after="0" w:line="240" w:lineRule="auto"/>
        <w:jc w:val="both"/>
        <w:rPr>
          <w:rFonts w:ascii="CIDFont+F4" w:hAnsi="CIDFont+F4" w:cs="CIDFont+F4"/>
        </w:rPr>
      </w:pPr>
      <w:r>
        <w:rPr>
          <w:rFonts w:ascii="CIDFont+F4" w:hAnsi="CIDFont+F4" w:cs="CIDFont+F4"/>
        </w:rPr>
        <w:t xml:space="preserve">Les Collectivités locales du territoire, EPCI et communes maîtres d’ouvrages s’engagent </w:t>
      </w:r>
      <w:r w:rsidR="00F573F0">
        <w:rPr>
          <w:rFonts w:ascii="CIDFont+F4" w:hAnsi="CIDFont+F4" w:cs="CIDFont+F4"/>
        </w:rPr>
        <w:t xml:space="preserve">quant à eux </w:t>
      </w:r>
      <w:r>
        <w:rPr>
          <w:rFonts w:ascii="CIDFont+F4" w:hAnsi="CIDFont+F4" w:cs="CIDFont+F4"/>
        </w:rPr>
        <w:t>à hauteur</w:t>
      </w:r>
      <w:r w:rsidR="00F573F0">
        <w:rPr>
          <w:rFonts w:ascii="CIDFont+F4" w:hAnsi="CIDFont+F4" w:cs="CIDFont+F4"/>
        </w:rPr>
        <w:t xml:space="preserve"> </w:t>
      </w:r>
      <w:r>
        <w:rPr>
          <w:rFonts w:ascii="CIDFont+F4" w:hAnsi="CIDFont+F4" w:cs="CIDFont+F4"/>
        </w:rPr>
        <w:t xml:space="preserve">de </w:t>
      </w:r>
      <w:r w:rsidR="00F573F0">
        <w:rPr>
          <w:rFonts w:ascii="CIDFont+F4" w:hAnsi="CIDFont+F4" w:cs="CIDFont+F4"/>
        </w:rPr>
        <w:t xml:space="preserve">plus de </w:t>
      </w:r>
      <w:r>
        <w:rPr>
          <w:rFonts w:ascii="CIDFont+F4" w:hAnsi="CIDFont+F4" w:cs="CIDFont+F4"/>
        </w:rPr>
        <w:t>11</w:t>
      </w:r>
      <w:r w:rsidR="00F573F0">
        <w:rPr>
          <w:rFonts w:ascii="CIDFont+F4" w:hAnsi="CIDFont+F4" w:cs="CIDFont+F4"/>
        </w:rPr>
        <w:t>,</w:t>
      </w:r>
      <w:r>
        <w:rPr>
          <w:rFonts w:ascii="CIDFont+F4" w:hAnsi="CIDFont+F4" w:cs="CIDFont+F4"/>
        </w:rPr>
        <w:t>53</w:t>
      </w:r>
      <w:r w:rsidR="00F573F0">
        <w:rPr>
          <w:rFonts w:ascii="CIDFont+F4" w:hAnsi="CIDFont+F4" w:cs="CIDFont+F4"/>
        </w:rPr>
        <w:t xml:space="preserve"> millions d’euros. </w:t>
      </w:r>
      <w:r>
        <w:rPr>
          <w:rFonts w:ascii="CIDFont+F4" w:hAnsi="CIDFont+F4" w:cs="CIDFont+F4"/>
        </w:rPr>
        <w:t xml:space="preserve">D’autres financements (Europe, Etat, EPFN,..) sont attendus pour une estimation de </w:t>
      </w:r>
      <w:r w:rsidR="00F573F0">
        <w:rPr>
          <w:rFonts w:ascii="CIDFont+F4" w:hAnsi="CIDFont+F4" w:cs="CIDFont+F4"/>
        </w:rPr>
        <w:t xml:space="preserve">plus de </w:t>
      </w:r>
      <w:r>
        <w:rPr>
          <w:rFonts w:ascii="CIDFont+F4" w:hAnsi="CIDFont+F4" w:cs="CIDFont+F4"/>
        </w:rPr>
        <w:t>13</w:t>
      </w:r>
      <w:r w:rsidR="00F573F0">
        <w:rPr>
          <w:rFonts w:ascii="CIDFont+F4" w:hAnsi="CIDFont+F4" w:cs="CIDFont+F4"/>
        </w:rPr>
        <w:t>,</w:t>
      </w:r>
      <w:r>
        <w:rPr>
          <w:rFonts w:ascii="CIDFont+F4" w:hAnsi="CIDFont+F4" w:cs="CIDFont+F4"/>
        </w:rPr>
        <w:t>37</w:t>
      </w:r>
      <w:r w:rsidR="00F573F0">
        <w:rPr>
          <w:rFonts w:ascii="CIDFont+F4" w:hAnsi="CIDFont+F4" w:cs="CIDFont+F4"/>
        </w:rPr>
        <w:t xml:space="preserve"> millions d’euros. </w:t>
      </w:r>
    </w:p>
    <w:p w:rsidR="00FE060B" w:rsidRDefault="00FE060B" w:rsidP="003509E3">
      <w:pPr>
        <w:autoSpaceDE w:val="0"/>
        <w:autoSpaceDN w:val="0"/>
        <w:adjustRightInd w:val="0"/>
        <w:spacing w:after="0" w:line="240" w:lineRule="auto"/>
        <w:jc w:val="both"/>
        <w:rPr>
          <w:rFonts w:ascii="CIDFont+F4" w:hAnsi="CIDFont+F4" w:cs="CIDFont+F4"/>
        </w:rPr>
      </w:pPr>
    </w:p>
    <w:p w:rsidR="003509E3" w:rsidRPr="003509E3" w:rsidRDefault="003509E3" w:rsidP="003509E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highlight w:val="yellow"/>
        </w:rPr>
      </w:pPr>
      <w:r w:rsidRPr="003509E3">
        <w:rPr>
          <w:rFonts w:ascii="Arial" w:hAnsi="Arial" w:cs="Arial"/>
          <w:iCs/>
          <w:highlight w:val="yellow"/>
        </w:rPr>
        <w:t>Verbatim Département 27</w:t>
      </w:r>
    </w:p>
    <w:p w:rsidR="003509E3" w:rsidRDefault="003509E3" w:rsidP="003509E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</w:rPr>
      </w:pPr>
      <w:r w:rsidRPr="003509E3">
        <w:rPr>
          <w:rFonts w:ascii="Arial" w:hAnsi="Arial" w:cs="Arial"/>
          <w:iCs/>
          <w:highlight w:val="yellow"/>
        </w:rPr>
        <w:t xml:space="preserve">Verbatim </w:t>
      </w:r>
      <w:proofErr w:type="spellStart"/>
      <w:r w:rsidRPr="003509E3">
        <w:rPr>
          <w:rFonts w:ascii="Arial" w:hAnsi="Arial" w:cs="Arial"/>
          <w:iCs/>
          <w:highlight w:val="yellow"/>
        </w:rPr>
        <w:t>ComCom</w:t>
      </w:r>
      <w:proofErr w:type="spellEnd"/>
      <w:r w:rsidRPr="003509E3">
        <w:rPr>
          <w:rFonts w:ascii="Arial" w:hAnsi="Arial" w:cs="Arial"/>
          <w:iCs/>
          <w:highlight w:val="yellow"/>
        </w:rPr>
        <w:t xml:space="preserve"> Roumois Seine</w:t>
      </w:r>
    </w:p>
    <w:p w:rsidR="003509E3" w:rsidRDefault="003509E3" w:rsidP="003509E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</w:rPr>
      </w:pPr>
    </w:p>
    <w:p w:rsidR="003509E3" w:rsidRDefault="003509E3" w:rsidP="003509E3">
      <w:pPr>
        <w:jc w:val="both"/>
        <w:rPr>
          <w:rFonts w:ascii="Arial" w:hAnsi="Arial" w:cs="Arial"/>
          <w:lang w:eastAsia="fr-FR"/>
        </w:rPr>
      </w:pPr>
      <w:r>
        <w:rPr>
          <w:rFonts w:ascii="Arial" w:hAnsi="Arial" w:cs="Arial"/>
          <w:lang w:eastAsia="fr-FR"/>
        </w:rPr>
        <w:t>Contact</w:t>
      </w:r>
      <w:r>
        <w:rPr>
          <w:rFonts w:ascii="Arial" w:hAnsi="Arial" w:cs="Arial"/>
          <w:lang w:eastAsia="fr-FR"/>
        </w:rPr>
        <w:t>s</w:t>
      </w:r>
      <w:r>
        <w:rPr>
          <w:rFonts w:ascii="Arial" w:hAnsi="Arial" w:cs="Arial"/>
          <w:lang w:eastAsia="fr-FR"/>
        </w:rPr>
        <w:t xml:space="preserve"> presse :</w:t>
      </w:r>
    </w:p>
    <w:p w:rsidR="003509E3" w:rsidRDefault="003509E3" w:rsidP="00C32F7E">
      <w:pPr>
        <w:jc w:val="both"/>
      </w:pPr>
      <w:r>
        <w:rPr>
          <w:rFonts w:ascii="Arial" w:hAnsi="Arial" w:cs="Arial"/>
          <w:lang w:val="en-GB" w:eastAsia="fr-FR"/>
        </w:rPr>
        <w:t xml:space="preserve">Région </w:t>
      </w:r>
      <w:proofErr w:type="gramStart"/>
      <w:r>
        <w:rPr>
          <w:rFonts w:ascii="Arial" w:hAnsi="Arial" w:cs="Arial"/>
          <w:lang w:val="en-GB" w:eastAsia="fr-FR"/>
        </w:rPr>
        <w:t>Normandie :</w:t>
      </w:r>
      <w:proofErr w:type="gramEnd"/>
      <w:r>
        <w:rPr>
          <w:rFonts w:ascii="Arial" w:hAnsi="Arial" w:cs="Arial"/>
          <w:lang w:val="en-GB" w:eastAsia="fr-FR"/>
        </w:rPr>
        <w:t xml:space="preserve"> </w:t>
      </w:r>
      <w:r>
        <w:rPr>
          <w:rFonts w:ascii="Arial" w:hAnsi="Arial" w:cs="Arial"/>
          <w:lang w:val="en-GB" w:eastAsia="fr-FR"/>
        </w:rPr>
        <w:t xml:space="preserve">Laure Wattinne – 06 44 17 55 41 – </w:t>
      </w:r>
      <w:hyperlink r:id="rId10" w:history="1">
        <w:r>
          <w:rPr>
            <w:rStyle w:val="Lienhypertexte"/>
            <w:rFonts w:ascii="Arial" w:hAnsi="Arial" w:cs="Arial"/>
            <w:lang w:val="en-GB" w:eastAsia="fr-FR"/>
          </w:rPr>
          <w:t>laure.wattinne@normandie.fr</w:t>
        </w:r>
      </w:hyperlink>
    </w:p>
    <w:sectPr w:rsidR="003509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4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37778C"/>
    <w:multiLevelType w:val="hybridMultilevel"/>
    <w:tmpl w:val="7238472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ECA6664"/>
    <w:multiLevelType w:val="hybridMultilevel"/>
    <w:tmpl w:val="3A486802"/>
    <w:lvl w:ilvl="0" w:tplc="663C9BF2">
      <w:start w:val="10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F76"/>
    <w:rsid w:val="00162598"/>
    <w:rsid w:val="00186384"/>
    <w:rsid w:val="001B060B"/>
    <w:rsid w:val="003509E3"/>
    <w:rsid w:val="005F65D5"/>
    <w:rsid w:val="006D0DC3"/>
    <w:rsid w:val="00774F76"/>
    <w:rsid w:val="00782247"/>
    <w:rsid w:val="007C4148"/>
    <w:rsid w:val="00A43BD6"/>
    <w:rsid w:val="00C32F7E"/>
    <w:rsid w:val="00F0405C"/>
    <w:rsid w:val="00F573F0"/>
    <w:rsid w:val="00FE0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C8EEC3-C52F-4912-BA89-22DFB6BD3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3BD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B06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573F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3509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ettings" Target="settings.xml"/><Relationship Id="rId7" Type="http://schemas.openxmlformats.org/officeDocument/2006/relationships/image" Target="cid:image002.jpg@01D68B7D.BBCBB23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laure.wattinne@normandie.f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355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Région Normandie</Company>
  <LinksUpToDate>false</LinksUpToDate>
  <CharactersWithSpaces>2307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WATTINNE Laure</dc:creator>
  <cp:keywords/>
  <dc:description/>
  <cp:lastModifiedBy>WATTINNE Laure</cp:lastModifiedBy>
  <cp:revision>5</cp:revision>
  <dcterms:created xsi:type="dcterms:W3CDTF">2020-12-17T14:48:00Z</dcterms:created>
  <dcterms:modified xsi:type="dcterms:W3CDTF">2020-12-17T15:50:00Z</dcterms:modified>
</cp:coreProperties>
</file>