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F19" w:rsidRDefault="007F3AAA">
      <w:r w:rsidRPr="00113216">
        <w:drawing>
          <wp:anchor distT="0" distB="0" distL="114300" distR="114300" simplePos="0" relativeHeight="251694080" behindDoc="0" locked="0" layoutInCell="1" allowOverlap="1" wp14:anchorId="71C7E04F" wp14:editId="1BF5231F">
            <wp:simplePos x="0" y="0"/>
            <wp:positionH relativeFrom="column">
              <wp:posOffset>2881630</wp:posOffset>
            </wp:positionH>
            <wp:positionV relativeFrom="paragraph">
              <wp:posOffset>640715</wp:posOffset>
            </wp:positionV>
            <wp:extent cx="1271270" cy="657225"/>
            <wp:effectExtent l="0" t="0" r="5080" b="0"/>
            <wp:wrapNone/>
            <wp:docPr id="8" name="Image 35" descr="L'Orne-logo-ledépartement_NEW O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5" descr="L'Orne-logo-ledépartement_NEW OK"/>
                    <pic:cNvPicPr/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27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13216">
        <w:drawing>
          <wp:anchor distT="0" distB="0" distL="114300" distR="114300" simplePos="0" relativeHeight="251705344" behindDoc="0" locked="0" layoutInCell="1" allowOverlap="1" wp14:anchorId="77DACA90" wp14:editId="1F99F505">
            <wp:simplePos x="0" y="0"/>
            <wp:positionH relativeFrom="margin">
              <wp:posOffset>-361950</wp:posOffset>
            </wp:positionH>
            <wp:positionV relativeFrom="paragraph">
              <wp:posOffset>711200</wp:posOffset>
            </wp:positionV>
            <wp:extent cx="765175" cy="654050"/>
            <wp:effectExtent l="0" t="0" r="0" b="0"/>
            <wp:wrapNone/>
            <wp:docPr id="4" name="Image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175" cy="654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13216">
        <w:rPr>
          <w:noProof/>
          <w:lang w:eastAsia="fr-FR"/>
        </w:rPr>
        <w:drawing>
          <wp:inline distT="0" distB="0" distL="0" distR="0" wp14:anchorId="22851E47" wp14:editId="67E748CE">
            <wp:extent cx="5456555" cy="524510"/>
            <wp:effectExtent l="0" t="0" r="0" b="889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6555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13216" w:rsidRDefault="007F3AAA">
      <w:r w:rsidRPr="00113216">
        <w:drawing>
          <wp:anchor distT="0" distB="0" distL="114300" distR="114300" simplePos="0" relativeHeight="251689984" behindDoc="0" locked="0" layoutInCell="1" allowOverlap="1" wp14:anchorId="49AEDA74" wp14:editId="53FF6B22">
            <wp:simplePos x="0" y="0"/>
            <wp:positionH relativeFrom="column">
              <wp:posOffset>5395595</wp:posOffset>
            </wp:positionH>
            <wp:positionV relativeFrom="paragraph">
              <wp:posOffset>10160</wp:posOffset>
            </wp:positionV>
            <wp:extent cx="737870" cy="650240"/>
            <wp:effectExtent l="0" t="0" r="5080" b="0"/>
            <wp:wrapNone/>
            <wp:docPr id="33" name="Image 32" descr="\\intra.crnormandie.fr\Bureautique\DirComm\Presse\Logos\logo CD7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2" descr="\\intra.crnormandie.fr\Bureautique\DirComm\Presse\Logos\logo CD76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65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13216">
        <w:drawing>
          <wp:anchor distT="0" distB="0" distL="114300" distR="114300" simplePos="0" relativeHeight="251691008" behindDoc="0" locked="0" layoutInCell="1" allowOverlap="1" wp14:anchorId="74657E1A" wp14:editId="74A391CB">
            <wp:simplePos x="0" y="0"/>
            <wp:positionH relativeFrom="column">
              <wp:posOffset>4342130</wp:posOffset>
            </wp:positionH>
            <wp:positionV relativeFrom="paragraph">
              <wp:posOffset>15240</wp:posOffset>
            </wp:positionV>
            <wp:extent cx="822200" cy="666303"/>
            <wp:effectExtent l="0" t="0" r="0" b="635"/>
            <wp:wrapNone/>
            <wp:docPr id="35" name="Image 34" descr="logo-Manche | Pros-Consul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4" descr="logo-Manche | Pros-Consulte"/>
                    <pic:cNvPicPr/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200" cy="666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13216">
        <w:drawing>
          <wp:anchor distT="0" distB="0" distL="114300" distR="114300" simplePos="0" relativeHeight="251699200" behindDoc="0" locked="0" layoutInCell="1" allowOverlap="1" wp14:anchorId="05A43656" wp14:editId="07C52B5B">
            <wp:simplePos x="0" y="0"/>
            <wp:positionH relativeFrom="column">
              <wp:posOffset>1645920</wp:posOffset>
            </wp:positionH>
            <wp:positionV relativeFrom="paragraph">
              <wp:posOffset>16510</wp:posOffset>
            </wp:positionV>
            <wp:extent cx="1112028" cy="668151"/>
            <wp:effectExtent l="0" t="0" r="0" b="0"/>
            <wp:wrapNone/>
            <wp:docPr id="14" name="Imag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3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2028" cy="668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13216">
        <w:drawing>
          <wp:anchor distT="0" distB="0" distL="114300" distR="114300" simplePos="0" relativeHeight="251698176" behindDoc="0" locked="0" layoutInCell="1" allowOverlap="1" wp14:anchorId="02E3F4FE" wp14:editId="7E3A5B73">
            <wp:simplePos x="0" y="0"/>
            <wp:positionH relativeFrom="column">
              <wp:posOffset>591820</wp:posOffset>
            </wp:positionH>
            <wp:positionV relativeFrom="paragraph">
              <wp:posOffset>14605</wp:posOffset>
            </wp:positionV>
            <wp:extent cx="812558" cy="674812"/>
            <wp:effectExtent l="0" t="0" r="6985" b="0"/>
            <wp:wrapNone/>
            <wp:docPr id="12" name="Image 31" descr="\\intra.crnormandie.fr\Bureautique\DirComm\Presse\Logos\CalvadosDep_logotypes_Global_RV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1" descr="\\intra.crnormandie.fr\Bureautique\DirComm\Presse\Logos\CalvadosDep_logotypes_Global_RVB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558" cy="674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50789" w:rsidRDefault="00450789"/>
    <w:p w:rsidR="00113216" w:rsidRDefault="00113216" w:rsidP="00454F5A">
      <w:pPr>
        <w:spacing w:after="0" w:line="240" w:lineRule="auto"/>
        <w:rPr>
          <w:rFonts w:ascii="Arial" w:hAnsi="Arial" w:cs="Arial"/>
          <w:b/>
        </w:rPr>
      </w:pPr>
    </w:p>
    <w:p w:rsidR="00113216" w:rsidRDefault="007F3AAA" w:rsidP="00454F5A">
      <w:pPr>
        <w:spacing w:after="0" w:line="240" w:lineRule="auto"/>
        <w:rPr>
          <w:rFonts w:ascii="Arial" w:hAnsi="Arial" w:cs="Arial"/>
          <w:b/>
        </w:rPr>
      </w:pPr>
      <w:r w:rsidRPr="00113216">
        <w:drawing>
          <wp:anchor distT="0" distB="0" distL="114300" distR="114300" simplePos="0" relativeHeight="251686912" behindDoc="0" locked="0" layoutInCell="1" allowOverlap="1" wp14:anchorId="3193AF7A" wp14:editId="09BFB1A4">
            <wp:simplePos x="0" y="0"/>
            <wp:positionH relativeFrom="column">
              <wp:posOffset>4333875</wp:posOffset>
            </wp:positionH>
            <wp:positionV relativeFrom="paragraph">
              <wp:posOffset>137795</wp:posOffset>
            </wp:positionV>
            <wp:extent cx="786770" cy="648191"/>
            <wp:effectExtent l="0" t="0" r="0" b="0"/>
            <wp:wrapNone/>
            <wp:docPr id="28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7"/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6770" cy="648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13216">
        <w:drawing>
          <wp:anchor distT="0" distB="0" distL="114300" distR="114300" simplePos="0" relativeHeight="251695104" behindDoc="0" locked="0" layoutInCell="1" allowOverlap="1" wp14:anchorId="13A3DFFC" wp14:editId="10D47A7A">
            <wp:simplePos x="0" y="0"/>
            <wp:positionH relativeFrom="column">
              <wp:posOffset>765175</wp:posOffset>
            </wp:positionH>
            <wp:positionV relativeFrom="paragraph">
              <wp:posOffset>41910</wp:posOffset>
            </wp:positionV>
            <wp:extent cx="1186259" cy="650754"/>
            <wp:effectExtent l="0" t="0" r="0" b="0"/>
            <wp:wrapNone/>
            <wp:docPr id="9" name="Image 19" descr="assurance maladie normandi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19" descr="assurance maladie normandie"/>
                    <pic:cNvPicPr/>
                  </pic:nvPicPr>
                  <pic:blipFill>
                    <a:blip r:embed="rId15"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259" cy="650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13216">
        <w:drawing>
          <wp:anchor distT="0" distB="0" distL="114300" distR="114300" simplePos="0" relativeHeight="251693056" behindDoc="0" locked="0" layoutInCell="1" allowOverlap="1" wp14:anchorId="5A8759A5" wp14:editId="1586E723">
            <wp:simplePos x="0" y="0"/>
            <wp:positionH relativeFrom="column">
              <wp:posOffset>-277495</wp:posOffset>
            </wp:positionH>
            <wp:positionV relativeFrom="paragraph">
              <wp:posOffset>140970</wp:posOffset>
            </wp:positionV>
            <wp:extent cx="960722" cy="649439"/>
            <wp:effectExtent l="0" t="0" r="0" b="0"/>
            <wp:wrapNone/>
            <wp:docPr id="7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4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60722" cy="649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13216" w:rsidRDefault="007F3AAA" w:rsidP="00454F5A">
      <w:pPr>
        <w:spacing w:after="0" w:line="240" w:lineRule="auto"/>
        <w:rPr>
          <w:rFonts w:ascii="Arial" w:hAnsi="Arial" w:cs="Arial"/>
          <w:b/>
        </w:rPr>
      </w:pPr>
      <w:r w:rsidRPr="00113216">
        <w:drawing>
          <wp:anchor distT="0" distB="0" distL="114300" distR="114300" simplePos="0" relativeHeight="251688960" behindDoc="0" locked="0" layoutInCell="1" allowOverlap="1" wp14:anchorId="6CF87F5B" wp14:editId="143AC1FE">
            <wp:simplePos x="0" y="0"/>
            <wp:positionH relativeFrom="column">
              <wp:posOffset>5287645</wp:posOffset>
            </wp:positionH>
            <wp:positionV relativeFrom="paragraph">
              <wp:posOffset>10160</wp:posOffset>
            </wp:positionV>
            <wp:extent cx="618361" cy="641897"/>
            <wp:effectExtent l="0" t="0" r="0" b="6350"/>
            <wp:wrapNone/>
            <wp:docPr id="30" name="Imag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29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18361" cy="6418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13216">
        <w:drawing>
          <wp:anchor distT="0" distB="0" distL="114300" distR="114300" simplePos="0" relativeHeight="251687936" behindDoc="0" locked="0" layoutInCell="1" allowOverlap="1" wp14:anchorId="3DC29E34" wp14:editId="6E3C13DE">
            <wp:simplePos x="0" y="0"/>
            <wp:positionH relativeFrom="column">
              <wp:posOffset>2905125</wp:posOffset>
            </wp:positionH>
            <wp:positionV relativeFrom="paragraph">
              <wp:posOffset>10160</wp:posOffset>
            </wp:positionV>
            <wp:extent cx="1271634" cy="621414"/>
            <wp:effectExtent l="0" t="0" r="5080" b="7620"/>
            <wp:wrapNone/>
            <wp:docPr id="29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8"/>
                    <pic:cNvPicPr>
                      <a:picLocks noChangeAspect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1634" cy="6214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13216">
        <w:drawing>
          <wp:anchor distT="0" distB="0" distL="114300" distR="114300" simplePos="0" relativeHeight="251696128" behindDoc="0" locked="0" layoutInCell="1" allowOverlap="1" wp14:anchorId="28DF44EE" wp14:editId="18642EF0">
            <wp:simplePos x="0" y="0"/>
            <wp:positionH relativeFrom="column">
              <wp:posOffset>2082165</wp:posOffset>
            </wp:positionH>
            <wp:positionV relativeFrom="paragraph">
              <wp:posOffset>5080</wp:posOffset>
            </wp:positionV>
            <wp:extent cx="650562" cy="645010"/>
            <wp:effectExtent l="0" t="0" r="0" b="3175"/>
            <wp:wrapNone/>
            <wp:docPr id="10" name="Image 20" descr="URML Normandie (@URMLNormandie) | Twitte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0" descr="URML Normandie (@URMLNormandie) | Twitter"/>
                    <pic:cNvPicPr/>
                  </pic:nvPicPr>
                  <pic:blipFill>
                    <a:blip r:embed="rId20" r:link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562" cy="645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13216" w:rsidRDefault="00113216" w:rsidP="00454F5A">
      <w:pPr>
        <w:spacing w:after="0" w:line="240" w:lineRule="auto"/>
        <w:rPr>
          <w:rFonts w:ascii="Arial" w:hAnsi="Arial" w:cs="Arial"/>
          <w:b/>
        </w:rPr>
      </w:pPr>
    </w:p>
    <w:p w:rsidR="00113216" w:rsidRDefault="00113216" w:rsidP="00454F5A">
      <w:pPr>
        <w:spacing w:after="0" w:line="240" w:lineRule="auto"/>
        <w:rPr>
          <w:rFonts w:ascii="Arial" w:hAnsi="Arial" w:cs="Arial"/>
          <w:b/>
        </w:rPr>
      </w:pPr>
    </w:p>
    <w:p w:rsidR="007F3AAA" w:rsidRDefault="007F3AAA" w:rsidP="00454F5A">
      <w:pPr>
        <w:spacing w:after="0" w:line="240" w:lineRule="auto"/>
        <w:rPr>
          <w:rFonts w:ascii="Arial" w:hAnsi="Arial" w:cs="Arial"/>
          <w:b/>
        </w:rPr>
      </w:pPr>
    </w:p>
    <w:p w:rsidR="007F3AAA" w:rsidRDefault="007F3AAA" w:rsidP="00454F5A">
      <w:pPr>
        <w:spacing w:after="0" w:line="240" w:lineRule="auto"/>
        <w:rPr>
          <w:rFonts w:ascii="Arial" w:hAnsi="Arial" w:cs="Arial"/>
          <w:b/>
        </w:rPr>
      </w:pPr>
    </w:p>
    <w:p w:rsidR="007F3AAA" w:rsidRDefault="00555F61" w:rsidP="00454F5A">
      <w:pPr>
        <w:spacing w:after="0" w:line="240" w:lineRule="auto"/>
        <w:rPr>
          <w:rFonts w:ascii="Arial" w:hAnsi="Arial" w:cs="Arial"/>
          <w:b/>
        </w:rPr>
      </w:pPr>
      <w:r w:rsidRPr="00113216">
        <w:drawing>
          <wp:anchor distT="0" distB="0" distL="114300" distR="114300" simplePos="0" relativeHeight="251692032" behindDoc="0" locked="0" layoutInCell="1" allowOverlap="1" wp14:anchorId="720AEBBF" wp14:editId="2802E38B">
            <wp:simplePos x="0" y="0"/>
            <wp:positionH relativeFrom="column">
              <wp:posOffset>4922520</wp:posOffset>
            </wp:positionH>
            <wp:positionV relativeFrom="paragraph">
              <wp:posOffset>80645</wp:posOffset>
            </wp:positionV>
            <wp:extent cx="1114425" cy="628650"/>
            <wp:effectExtent l="0" t="0" r="9525" b="0"/>
            <wp:wrapNone/>
            <wp:docPr id="38" name="Image 37" descr="https://www.nae.fr/wp-content/uploads/2014/06/logo-univ-rouen-800x45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7" descr="https://www.nae.fr/wp-content/uploads/2014/06/logo-univ-rouen-800x450.jpg"/>
                    <pic:cNvPicPr/>
                  </pic:nvPicPr>
                  <pic:blipFill>
                    <a:blip r:embed="rId22" r:link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13216">
        <w:drawing>
          <wp:anchor distT="0" distB="0" distL="114300" distR="114300" simplePos="0" relativeHeight="251685888" behindDoc="0" locked="0" layoutInCell="1" allowOverlap="1" wp14:anchorId="5166D99C" wp14:editId="71B70FBC">
            <wp:simplePos x="0" y="0"/>
            <wp:positionH relativeFrom="margin">
              <wp:posOffset>3891280</wp:posOffset>
            </wp:positionH>
            <wp:positionV relativeFrom="paragraph">
              <wp:posOffset>13335</wp:posOffset>
            </wp:positionV>
            <wp:extent cx="942975" cy="456472"/>
            <wp:effectExtent l="0" t="0" r="0" b="1270"/>
            <wp:wrapNone/>
            <wp:docPr id="25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4"/>
                    <pic:cNvPicPr>
                      <a:picLocks noChangeAspect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9362" cy="4644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72E7">
        <w:rPr>
          <w:rFonts w:ascii="Arial" w:hAnsi="Arial" w:cs="Arial"/>
          <w:b/>
        </w:rPr>
        <w:drawing>
          <wp:inline distT="0" distB="0" distL="0" distR="0" wp14:anchorId="47F37DB0" wp14:editId="63299357">
            <wp:extent cx="1315037" cy="504825"/>
            <wp:effectExtent l="0" t="0" r="0" b="0"/>
            <wp:docPr id="13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2"/>
                    <pic:cNvPicPr>
                      <a:picLocks noChangeAspect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2757" cy="507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5F61">
        <w:rPr>
          <w:noProof/>
          <w:lang w:eastAsia="fr-FR"/>
        </w:rPr>
        <w:drawing>
          <wp:inline distT="0" distB="0" distL="0" distR="0" wp14:anchorId="34361250" wp14:editId="19696181">
            <wp:extent cx="1143000" cy="657225"/>
            <wp:effectExtent l="0" t="0" r="0" b="0"/>
            <wp:docPr id="37" name="Image 36" descr="Accueil -  UNICA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6" descr="Accueil -  UNICAEN"/>
                    <pic:cNvPicPr/>
                  </pic:nvPicPr>
                  <pic:blipFill>
                    <a:blip r:embed="rId26" r:link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394" cy="657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72E7">
        <w:rPr>
          <w:rFonts w:ascii="Arial" w:hAnsi="Arial" w:cs="Arial"/>
          <w:b/>
        </w:rPr>
        <w:drawing>
          <wp:inline distT="0" distB="0" distL="0" distR="0" wp14:anchorId="2A80AD5C" wp14:editId="25877C0A">
            <wp:extent cx="1321271" cy="371475"/>
            <wp:effectExtent l="0" t="0" r="0" b="0"/>
            <wp:docPr id="41" name="Imag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0"/>
                    <pic:cNvPicPr>
                      <a:picLocks noChangeAspect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8574" cy="376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3AAA" w:rsidRDefault="001D72E7" w:rsidP="00454F5A">
      <w:pPr>
        <w:spacing w:after="0" w:line="240" w:lineRule="auto"/>
        <w:rPr>
          <w:noProof/>
          <w:lang w:eastAsia="fr-FR"/>
        </w:rPr>
      </w:pPr>
      <w:r w:rsidRPr="001D72E7">
        <w:rPr>
          <w:noProof/>
          <w:lang w:eastAsia="fr-FR"/>
        </w:rPr>
        <w:t xml:space="preserve"> </w:t>
      </w:r>
    </w:p>
    <w:p w:rsidR="00555F61" w:rsidRDefault="00555F61" w:rsidP="00454F5A">
      <w:pPr>
        <w:spacing w:after="0" w:line="240" w:lineRule="auto"/>
        <w:rPr>
          <w:rFonts w:ascii="Arial" w:hAnsi="Arial" w:cs="Arial"/>
          <w:b/>
        </w:rPr>
      </w:pPr>
    </w:p>
    <w:p w:rsidR="007F3AAA" w:rsidRDefault="00555F61" w:rsidP="00454F5A">
      <w:pPr>
        <w:spacing w:after="0" w:line="240" w:lineRule="auto"/>
        <w:rPr>
          <w:rFonts w:ascii="Arial" w:hAnsi="Arial" w:cs="Arial"/>
          <w:b/>
        </w:rPr>
      </w:pPr>
      <w:r w:rsidRPr="00555F61">
        <w:rPr>
          <w:rFonts w:ascii="Arial" w:hAnsi="Arial" w:cs="Arial"/>
          <w:b/>
        </w:rPr>
        <w:drawing>
          <wp:inline distT="0" distB="0" distL="0" distR="0" wp14:anchorId="27600043" wp14:editId="28F6D3EC">
            <wp:extent cx="1279071" cy="705251"/>
            <wp:effectExtent l="0" t="0" r="0" b="0"/>
            <wp:docPr id="39" name="Image 38" descr="Logo_ORSCREAI_Normandi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8" descr="Logo_ORSCREAI_Normandie"/>
                    <pic:cNvPicPr/>
                  </pic:nvPicPr>
                  <pic:blipFill>
                    <a:blip r:embed="rId29" r:link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9071" cy="705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2CE3" w:rsidRPr="00EC2CE3">
        <w:rPr>
          <w:rFonts w:ascii="Arial" w:hAnsi="Arial" w:cs="Arial"/>
          <w:b/>
        </w:rPr>
        <w:drawing>
          <wp:inline distT="0" distB="0" distL="0" distR="0" wp14:anchorId="37A915B6" wp14:editId="6CB2C141">
            <wp:extent cx="1432485" cy="630568"/>
            <wp:effectExtent l="0" t="0" r="0" b="0"/>
            <wp:docPr id="40" name="Imag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39"/>
                    <pic:cNvPicPr>
                      <a:picLocks noChangeAspect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2485" cy="630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3AAA" w:rsidRPr="00B0350E" w:rsidRDefault="00B0350E" w:rsidP="00B0350E">
      <w:pPr>
        <w:spacing w:after="0" w:line="240" w:lineRule="auto"/>
        <w:jc w:val="right"/>
        <w:rPr>
          <w:rFonts w:ascii="Arial" w:hAnsi="Arial" w:cs="Arial"/>
        </w:rPr>
      </w:pPr>
      <w:r w:rsidRPr="00B0350E">
        <w:rPr>
          <w:rFonts w:ascii="Arial" w:hAnsi="Arial" w:cs="Arial"/>
        </w:rPr>
        <w:t>Le 7 septembre 2020</w:t>
      </w:r>
    </w:p>
    <w:p w:rsidR="007F3AAA" w:rsidRDefault="007F3AAA" w:rsidP="00454F5A">
      <w:pPr>
        <w:spacing w:after="0" w:line="240" w:lineRule="auto"/>
        <w:rPr>
          <w:rFonts w:ascii="Arial" w:hAnsi="Arial" w:cs="Arial"/>
          <w:b/>
        </w:rPr>
      </w:pPr>
    </w:p>
    <w:p w:rsidR="007F3AAA" w:rsidRPr="00BB1559" w:rsidRDefault="007F3AAA" w:rsidP="007F3AAA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BB1559">
        <w:rPr>
          <w:rFonts w:ascii="Arial" w:hAnsi="Arial" w:cs="Arial"/>
          <w:b/>
          <w:bCs/>
          <w:sz w:val="28"/>
          <w:szCs w:val="28"/>
        </w:rPr>
        <w:t xml:space="preserve">Lancement du site </w:t>
      </w:r>
      <w:proofErr w:type="spellStart"/>
      <w:r w:rsidRPr="00BB1559">
        <w:rPr>
          <w:rFonts w:ascii="Arial" w:hAnsi="Arial" w:cs="Arial"/>
          <w:b/>
          <w:bCs/>
          <w:sz w:val="28"/>
          <w:szCs w:val="28"/>
        </w:rPr>
        <w:t>Med’Instal</w:t>
      </w:r>
      <w:proofErr w:type="spellEnd"/>
      <w:r w:rsidRPr="00BB1559">
        <w:rPr>
          <w:rFonts w:ascii="Arial" w:hAnsi="Arial" w:cs="Arial"/>
          <w:b/>
          <w:bCs/>
          <w:sz w:val="28"/>
          <w:szCs w:val="28"/>
        </w:rPr>
        <w:t xml:space="preserve"> Normandie : </w:t>
      </w:r>
    </w:p>
    <w:p w:rsidR="007F3AAA" w:rsidRPr="00BB1559" w:rsidRDefault="007F3AAA" w:rsidP="007F3AAA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BB1559">
        <w:rPr>
          <w:rFonts w:ascii="Arial" w:hAnsi="Arial" w:cs="Arial"/>
          <w:b/>
          <w:bCs/>
          <w:sz w:val="28"/>
          <w:szCs w:val="28"/>
        </w:rPr>
        <w:t>Faciliter l’installation des professionnels de santé et les stages des étudiants en médecine sur tout le territoire</w:t>
      </w:r>
    </w:p>
    <w:p w:rsidR="007F3AAA" w:rsidRDefault="007F3AAA" w:rsidP="00454F5A">
      <w:pPr>
        <w:spacing w:after="0" w:line="240" w:lineRule="auto"/>
        <w:rPr>
          <w:rFonts w:ascii="Arial" w:hAnsi="Arial" w:cs="Arial"/>
          <w:b/>
        </w:rPr>
      </w:pPr>
    </w:p>
    <w:p w:rsidR="00454F5A" w:rsidRDefault="00450789" w:rsidP="00454F5A">
      <w:pPr>
        <w:spacing w:after="0" w:line="240" w:lineRule="auto"/>
        <w:rPr>
          <w:rFonts w:ascii="Arial" w:hAnsi="Arial" w:cs="Arial"/>
          <w:b/>
          <w:bCs/>
        </w:rPr>
      </w:pPr>
      <w:r w:rsidRPr="00454F5A">
        <w:rPr>
          <w:rFonts w:ascii="Arial" w:hAnsi="Arial" w:cs="Arial"/>
          <w:b/>
        </w:rPr>
        <w:t xml:space="preserve">Guy </w:t>
      </w:r>
      <w:proofErr w:type="spellStart"/>
      <w:r w:rsidRPr="00454F5A">
        <w:rPr>
          <w:rFonts w:ascii="Arial" w:hAnsi="Arial" w:cs="Arial"/>
          <w:b/>
        </w:rPr>
        <w:t>Lefrand</w:t>
      </w:r>
      <w:proofErr w:type="spellEnd"/>
      <w:r w:rsidRPr="00454F5A">
        <w:rPr>
          <w:rFonts w:ascii="Arial" w:hAnsi="Arial" w:cs="Arial"/>
          <w:b/>
        </w:rPr>
        <w:t>, Vice-président de la Région Normandie en charge des relations avec les collectivités, a présenté aujourd’hui</w:t>
      </w:r>
      <w:r w:rsidR="00B0350E">
        <w:rPr>
          <w:rFonts w:ascii="Arial" w:hAnsi="Arial" w:cs="Arial"/>
          <w:b/>
        </w:rPr>
        <w:t>, au PFRS de Caen,</w:t>
      </w:r>
      <w:r w:rsidRPr="00454F5A">
        <w:rPr>
          <w:rFonts w:ascii="Arial" w:hAnsi="Arial" w:cs="Arial"/>
          <w:b/>
        </w:rPr>
        <w:t xml:space="preserve"> le site </w:t>
      </w:r>
      <w:proofErr w:type="spellStart"/>
      <w:r w:rsidRPr="00454F5A">
        <w:rPr>
          <w:rFonts w:ascii="Arial" w:hAnsi="Arial" w:cs="Arial"/>
          <w:b/>
        </w:rPr>
        <w:t>Med’Install</w:t>
      </w:r>
      <w:proofErr w:type="spellEnd"/>
      <w:r w:rsidR="00454F5A" w:rsidRPr="00454F5A">
        <w:rPr>
          <w:rFonts w:ascii="Arial" w:hAnsi="Arial" w:cs="Arial"/>
          <w:b/>
        </w:rPr>
        <w:t>, initié par la Région Normandie, avec pour objectif de f</w:t>
      </w:r>
      <w:r w:rsidR="00454F5A" w:rsidRPr="00454F5A">
        <w:rPr>
          <w:rFonts w:ascii="Arial" w:hAnsi="Arial" w:cs="Arial"/>
          <w:b/>
          <w:bCs/>
        </w:rPr>
        <w:t>aciliter l’installation des professionnels de santé et les stages des étudiants en médecine sur tout le territoire</w:t>
      </w:r>
      <w:r w:rsidR="00454F5A">
        <w:rPr>
          <w:rFonts w:ascii="Arial" w:hAnsi="Arial" w:cs="Arial"/>
          <w:b/>
          <w:bCs/>
        </w:rPr>
        <w:t xml:space="preserve">. </w:t>
      </w:r>
    </w:p>
    <w:p w:rsidR="00454F5A" w:rsidRPr="00454F5A" w:rsidRDefault="00454F5A" w:rsidP="00454F5A">
      <w:pPr>
        <w:spacing w:after="0" w:line="240" w:lineRule="auto"/>
        <w:rPr>
          <w:rFonts w:ascii="Arial" w:hAnsi="Arial" w:cs="Arial"/>
          <w:b/>
          <w:bCs/>
        </w:rPr>
      </w:pPr>
    </w:p>
    <w:p w:rsidR="007F3AAA" w:rsidRDefault="009D35FB" w:rsidP="009D35FB">
      <w:pPr>
        <w:spacing w:after="0" w:line="240" w:lineRule="auto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Med’Install</w:t>
      </w:r>
      <w:proofErr w:type="spellEnd"/>
      <w:r>
        <w:rPr>
          <w:rFonts w:ascii="Arial" w:hAnsi="Arial" w:cs="Arial"/>
          <w:bCs/>
        </w:rPr>
        <w:t xml:space="preserve"> est le p</w:t>
      </w:r>
      <w:r w:rsidRPr="009D35FB">
        <w:rPr>
          <w:rFonts w:ascii="Arial" w:hAnsi="Arial" w:cs="Arial"/>
          <w:bCs/>
        </w:rPr>
        <w:t xml:space="preserve">remier portail web destiné aux professionnels de santé et </w:t>
      </w:r>
      <w:r>
        <w:rPr>
          <w:rFonts w:ascii="Arial" w:hAnsi="Arial" w:cs="Arial"/>
          <w:bCs/>
        </w:rPr>
        <w:t>étudiants en santé en Normandie. A l’initiative de la R</w:t>
      </w:r>
      <w:r w:rsidRPr="009D35FB">
        <w:rPr>
          <w:rFonts w:ascii="Arial" w:hAnsi="Arial" w:cs="Arial"/>
          <w:bCs/>
        </w:rPr>
        <w:t>égion Normandie</w:t>
      </w:r>
      <w:r>
        <w:rPr>
          <w:rFonts w:ascii="Arial" w:hAnsi="Arial" w:cs="Arial"/>
          <w:bCs/>
        </w:rPr>
        <w:t>, il est le</w:t>
      </w:r>
      <w:r w:rsidRPr="009D35FB">
        <w:rPr>
          <w:rFonts w:ascii="Arial" w:hAnsi="Arial" w:cs="Arial"/>
          <w:bCs/>
        </w:rPr>
        <w:t xml:space="preserve"> fruit d’un partenariat entre les acteurs institutionnels et associatifs de la santé, les représentants des professionnels de santé et les établisse</w:t>
      </w:r>
      <w:r w:rsidR="007F3AAA">
        <w:rPr>
          <w:rFonts w:ascii="Arial" w:hAnsi="Arial" w:cs="Arial"/>
          <w:bCs/>
        </w:rPr>
        <w:t xml:space="preserve">ments d’enseignement supérieur : </w:t>
      </w:r>
    </w:p>
    <w:p w:rsidR="007F3AAA" w:rsidRPr="009D35FB" w:rsidRDefault="007F3AAA" w:rsidP="007F3AAA">
      <w:pPr>
        <w:pStyle w:val="Paragraphedeliste"/>
        <w:numPr>
          <w:ilvl w:val="1"/>
          <w:numId w:val="1"/>
        </w:numPr>
        <w:autoSpaceDE w:val="0"/>
        <w:autoSpaceDN w:val="0"/>
        <w:spacing w:after="0" w:line="240" w:lineRule="auto"/>
        <w:ind w:left="417"/>
        <w:rPr>
          <w:rFonts w:ascii="Arial" w:hAnsi="Arial" w:cs="Arial"/>
        </w:rPr>
      </w:pPr>
      <w:r w:rsidRPr="009D35FB">
        <w:rPr>
          <w:rFonts w:ascii="Arial" w:hAnsi="Arial" w:cs="Arial"/>
        </w:rPr>
        <w:t xml:space="preserve">les Départements, EPCI et communes, </w:t>
      </w:r>
    </w:p>
    <w:p w:rsidR="007F3AAA" w:rsidRPr="009D35FB" w:rsidRDefault="007F3AAA" w:rsidP="007F3AAA">
      <w:pPr>
        <w:pStyle w:val="Paragraphedeliste"/>
        <w:numPr>
          <w:ilvl w:val="1"/>
          <w:numId w:val="1"/>
        </w:numPr>
        <w:autoSpaceDE w:val="0"/>
        <w:autoSpaceDN w:val="0"/>
        <w:spacing w:after="0" w:line="240" w:lineRule="auto"/>
        <w:ind w:left="417"/>
        <w:rPr>
          <w:rFonts w:ascii="Arial" w:hAnsi="Arial" w:cs="Arial"/>
        </w:rPr>
      </w:pPr>
      <w:r w:rsidRPr="009D35FB">
        <w:rPr>
          <w:rFonts w:ascii="Arial" w:hAnsi="Arial" w:cs="Arial"/>
        </w:rPr>
        <w:t xml:space="preserve">l’Agence Régionale de Santé, </w:t>
      </w:r>
    </w:p>
    <w:p w:rsidR="007F3AAA" w:rsidRPr="009D35FB" w:rsidRDefault="007F3AAA" w:rsidP="007F3AAA">
      <w:pPr>
        <w:pStyle w:val="Paragraphedeliste"/>
        <w:numPr>
          <w:ilvl w:val="1"/>
          <w:numId w:val="1"/>
        </w:numPr>
        <w:autoSpaceDE w:val="0"/>
        <w:autoSpaceDN w:val="0"/>
        <w:spacing w:after="0" w:line="240" w:lineRule="auto"/>
        <w:ind w:left="417"/>
        <w:rPr>
          <w:rFonts w:ascii="Arial" w:hAnsi="Arial" w:cs="Arial"/>
        </w:rPr>
      </w:pPr>
      <w:r w:rsidRPr="009D35FB">
        <w:rPr>
          <w:rFonts w:ascii="Arial" w:hAnsi="Arial" w:cs="Arial"/>
        </w:rPr>
        <w:t xml:space="preserve">l’Assurance Maladie, </w:t>
      </w:r>
    </w:p>
    <w:p w:rsidR="007F3AAA" w:rsidRPr="009D35FB" w:rsidRDefault="007F3AAA" w:rsidP="007F3AAA">
      <w:pPr>
        <w:pStyle w:val="Paragraphedeliste"/>
        <w:numPr>
          <w:ilvl w:val="1"/>
          <w:numId w:val="1"/>
        </w:numPr>
        <w:autoSpaceDE w:val="0"/>
        <w:autoSpaceDN w:val="0"/>
        <w:spacing w:after="0" w:line="240" w:lineRule="auto"/>
        <w:ind w:left="417"/>
        <w:rPr>
          <w:rFonts w:ascii="Arial" w:hAnsi="Arial" w:cs="Arial"/>
        </w:rPr>
      </w:pPr>
      <w:r w:rsidRPr="009D35FB">
        <w:rPr>
          <w:rFonts w:ascii="Arial" w:hAnsi="Arial" w:cs="Arial"/>
        </w:rPr>
        <w:t>l’Union Régionale des Médecins Libéraux de Normandie, les Unions Régionales des Professionnels de Santé,</w:t>
      </w:r>
    </w:p>
    <w:p w:rsidR="007F3AAA" w:rsidRPr="009D35FB" w:rsidRDefault="007F3AAA" w:rsidP="007F3AAA">
      <w:pPr>
        <w:pStyle w:val="Paragraphedeliste"/>
        <w:numPr>
          <w:ilvl w:val="1"/>
          <w:numId w:val="1"/>
        </w:numPr>
        <w:autoSpaceDE w:val="0"/>
        <w:autoSpaceDN w:val="0"/>
        <w:spacing w:after="0" w:line="240" w:lineRule="auto"/>
        <w:ind w:left="417"/>
        <w:rPr>
          <w:rFonts w:ascii="Arial" w:hAnsi="Arial" w:cs="Arial"/>
        </w:rPr>
      </w:pPr>
      <w:r w:rsidRPr="009D35FB">
        <w:rPr>
          <w:rFonts w:ascii="Arial" w:hAnsi="Arial" w:cs="Arial"/>
        </w:rPr>
        <w:t xml:space="preserve">les établissements d’enseignement supérieur (facultés de médecine…) </w:t>
      </w:r>
    </w:p>
    <w:p w:rsidR="007F3AAA" w:rsidRPr="009D35FB" w:rsidRDefault="007F3AAA" w:rsidP="007F3AAA">
      <w:pPr>
        <w:pStyle w:val="Paragraphedeliste"/>
        <w:numPr>
          <w:ilvl w:val="1"/>
          <w:numId w:val="1"/>
        </w:numPr>
        <w:autoSpaceDE w:val="0"/>
        <w:autoSpaceDN w:val="0"/>
        <w:spacing w:after="0" w:line="240" w:lineRule="auto"/>
        <w:ind w:left="417"/>
        <w:rPr>
          <w:rFonts w:ascii="Arial" w:hAnsi="Arial" w:cs="Arial"/>
        </w:rPr>
      </w:pPr>
      <w:r w:rsidRPr="009D35FB">
        <w:rPr>
          <w:rFonts w:ascii="Arial" w:hAnsi="Arial" w:cs="Arial"/>
        </w:rPr>
        <w:t xml:space="preserve">les associations régionales liées à la santé (Observatoire Régional de la Santé, Promotion Santé  Normandie, </w:t>
      </w:r>
      <w:proofErr w:type="spellStart"/>
      <w:r w:rsidRPr="009D35FB">
        <w:rPr>
          <w:rFonts w:ascii="Arial" w:hAnsi="Arial" w:cs="Arial"/>
        </w:rPr>
        <w:t>Normand’e-santé</w:t>
      </w:r>
      <w:proofErr w:type="spellEnd"/>
      <w:r w:rsidRPr="009D35FB">
        <w:rPr>
          <w:rFonts w:ascii="Arial" w:hAnsi="Arial" w:cs="Arial"/>
        </w:rPr>
        <w:t>…).</w:t>
      </w:r>
    </w:p>
    <w:p w:rsidR="007F3AAA" w:rsidRDefault="007F3AAA" w:rsidP="009D35FB">
      <w:pPr>
        <w:spacing w:after="0" w:line="240" w:lineRule="auto"/>
        <w:jc w:val="both"/>
        <w:rPr>
          <w:rFonts w:ascii="Arial" w:hAnsi="Arial" w:cs="Arial"/>
          <w:bCs/>
        </w:rPr>
      </w:pPr>
    </w:p>
    <w:p w:rsidR="007F3AAA" w:rsidRPr="007F3AAA" w:rsidRDefault="009D35FB" w:rsidP="007F3AAA">
      <w:pPr>
        <w:autoSpaceDE w:val="0"/>
        <w:autoSpaceDN w:val="0"/>
        <w:spacing w:after="0" w:line="240" w:lineRule="auto"/>
        <w:jc w:val="both"/>
        <w:rPr>
          <w:rFonts w:ascii="Arial" w:hAnsi="Arial" w:cs="Arial"/>
          <w:color w:val="262626"/>
        </w:rPr>
      </w:pPr>
      <w:r>
        <w:rPr>
          <w:rFonts w:ascii="Arial" w:hAnsi="Arial" w:cs="Arial"/>
          <w:bCs/>
        </w:rPr>
        <w:t>Sa mission est de f</w:t>
      </w:r>
      <w:r w:rsidRPr="009D35FB">
        <w:rPr>
          <w:rFonts w:ascii="Arial" w:hAnsi="Arial" w:cs="Arial"/>
          <w:bCs/>
        </w:rPr>
        <w:t>acilite</w:t>
      </w:r>
      <w:r>
        <w:rPr>
          <w:rFonts w:ascii="Arial" w:hAnsi="Arial" w:cs="Arial"/>
          <w:bCs/>
        </w:rPr>
        <w:t>r</w:t>
      </w:r>
      <w:r w:rsidRPr="009D35FB">
        <w:rPr>
          <w:rFonts w:ascii="Arial" w:hAnsi="Arial" w:cs="Arial"/>
          <w:bCs/>
        </w:rPr>
        <w:t xml:space="preserve"> l’installation des professionnels de santé et </w:t>
      </w:r>
      <w:r w:rsidR="007F3AAA">
        <w:rPr>
          <w:rFonts w:ascii="Arial" w:hAnsi="Arial" w:cs="Arial"/>
          <w:bCs/>
        </w:rPr>
        <w:t>la recherche de</w:t>
      </w:r>
      <w:r w:rsidRPr="009D35FB">
        <w:rPr>
          <w:rFonts w:ascii="Arial" w:hAnsi="Arial" w:cs="Arial"/>
          <w:bCs/>
        </w:rPr>
        <w:t xml:space="preserve"> stages sur toute la Norma</w:t>
      </w:r>
      <w:r w:rsidR="00493871">
        <w:rPr>
          <w:rFonts w:ascii="Arial" w:hAnsi="Arial" w:cs="Arial"/>
          <w:bCs/>
        </w:rPr>
        <w:t>ndie, accompagnés par l</w:t>
      </w:r>
      <w:r w:rsidR="007F3AAA" w:rsidRPr="00D10261">
        <w:rPr>
          <w:rFonts w:ascii="Arial" w:hAnsi="Arial" w:cs="Arial"/>
          <w:color w:val="262626"/>
        </w:rPr>
        <w:t>’ARS et l’Assurance Malad</w:t>
      </w:r>
      <w:r w:rsidR="007F3AAA">
        <w:rPr>
          <w:rFonts w:ascii="Arial" w:hAnsi="Arial" w:cs="Arial"/>
          <w:color w:val="262626"/>
        </w:rPr>
        <w:t>ie</w:t>
      </w:r>
      <w:r w:rsidR="00493871">
        <w:rPr>
          <w:rFonts w:ascii="Arial" w:hAnsi="Arial" w:cs="Arial"/>
          <w:color w:val="262626"/>
        </w:rPr>
        <w:t xml:space="preserve">. </w:t>
      </w:r>
      <w:r w:rsidR="007F3AAA" w:rsidRPr="007F3AAA">
        <w:rPr>
          <w:rFonts w:ascii="Arial" w:hAnsi="Arial" w:cs="Arial"/>
          <w:color w:val="262626"/>
        </w:rPr>
        <w:t xml:space="preserve">Le </w:t>
      </w:r>
      <w:r w:rsidR="007F3AAA">
        <w:rPr>
          <w:rFonts w:ascii="Arial" w:hAnsi="Arial" w:cs="Arial"/>
          <w:color w:val="262626"/>
        </w:rPr>
        <w:t>site r</w:t>
      </w:r>
      <w:r w:rsidR="007F3AAA" w:rsidRPr="007F3AAA">
        <w:rPr>
          <w:rFonts w:ascii="Arial" w:hAnsi="Arial" w:cs="Arial"/>
          <w:color w:val="262626"/>
        </w:rPr>
        <w:t xml:space="preserve">ecense également des terrains de stages pour les étudiants en médecine et en odontologie avec des liens par lieu de stage vers les collectivités et les aides mobilisables. </w:t>
      </w:r>
    </w:p>
    <w:p w:rsidR="009D35FB" w:rsidRPr="009D35FB" w:rsidRDefault="009D35FB" w:rsidP="009D35FB">
      <w:pPr>
        <w:spacing w:after="0" w:line="240" w:lineRule="auto"/>
        <w:jc w:val="both"/>
        <w:rPr>
          <w:rFonts w:ascii="Arial" w:hAnsi="Arial" w:cs="Arial"/>
          <w:bCs/>
        </w:rPr>
      </w:pPr>
    </w:p>
    <w:p w:rsidR="009D35FB" w:rsidRDefault="007F3AAA" w:rsidP="009D35FB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Il participe également à la</w:t>
      </w:r>
      <w:r w:rsidR="009D35FB">
        <w:rPr>
          <w:rFonts w:ascii="Arial" w:hAnsi="Arial" w:cs="Arial"/>
          <w:bCs/>
        </w:rPr>
        <w:t xml:space="preserve"> m</w:t>
      </w:r>
      <w:r>
        <w:rPr>
          <w:rFonts w:ascii="Arial" w:hAnsi="Arial" w:cs="Arial"/>
          <w:bCs/>
        </w:rPr>
        <w:t>obilisation d</w:t>
      </w:r>
      <w:r w:rsidR="009D35FB" w:rsidRPr="009D35FB">
        <w:rPr>
          <w:rFonts w:ascii="Arial" w:hAnsi="Arial" w:cs="Arial"/>
          <w:bCs/>
        </w:rPr>
        <w:t>es territoires pour qu’ils valorisent leur cadre de vie et mettent à jour les d</w:t>
      </w:r>
      <w:r w:rsidR="009D35FB">
        <w:rPr>
          <w:rFonts w:ascii="Arial" w:hAnsi="Arial" w:cs="Arial"/>
          <w:bCs/>
        </w:rPr>
        <w:t>onnées sur les offres d’emploi</w:t>
      </w:r>
      <w:r w:rsidR="00493871">
        <w:rPr>
          <w:rFonts w:ascii="Arial" w:hAnsi="Arial" w:cs="Arial"/>
          <w:bCs/>
        </w:rPr>
        <w:t xml:space="preserve">. </w:t>
      </w:r>
    </w:p>
    <w:p w:rsidR="00493871" w:rsidRDefault="00493871" w:rsidP="00493871">
      <w:pPr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Le site </w:t>
      </w:r>
      <w:proofErr w:type="spellStart"/>
      <w:r>
        <w:rPr>
          <w:rFonts w:ascii="Arial" w:hAnsi="Arial" w:cs="Arial"/>
          <w:bCs/>
        </w:rPr>
        <w:t>Med’Install</w:t>
      </w:r>
      <w:proofErr w:type="spellEnd"/>
      <w:r>
        <w:rPr>
          <w:rFonts w:ascii="Arial" w:hAnsi="Arial" w:cs="Arial"/>
          <w:bCs/>
        </w:rPr>
        <w:t xml:space="preserve"> est disponible : </w:t>
      </w:r>
      <w:r>
        <w:rPr>
          <w:rFonts w:ascii="Arial" w:hAnsi="Arial" w:cs="Arial"/>
        </w:rPr>
        <w:t>medinstal.normandie.fr</w:t>
      </w:r>
    </w:p>
    <w:p w:rsidR="00493871" w:rsidRDefault="00D10261" w:rsidP="00D10261">
      <w:pPr>
        <w:rPr>
          <w:rFonts w:ascii="Arial" w:hAnsi="Arial" w:cs="Arial"/>
          <w:b/>
          <w:sz w:val="24"/>
          <w:szCs w:val="24"/>
        </w:rPr>
      </w:pPr>
      <w:r w:rsidRPr="007F3AAA">
        <w:rPr>
          <w:rFonts w:ascii="Arial" w:hAnsi="Arial" w:cs="Arial"/>
          <w:b/>
          <w:sz w:val="24"/>
          <w:szCs w:val="24"/>
        </w:rPr>
        <w:t>L’inst</w:t>
      </w:r>
      <w:r w:rsidR="007F3AAA" w:rsidRPr="007F3AAA">
        <w:rPr>
          <w:rFonts w:ascii="Arial" w:hAnsi="Arial" w:cs="Arial"/>
          <w:b/>
          <w:sz w:val="24"/>
          <w:szCs w:val="24"/>
        </w:rPr>
        <w:t>allation en exe</w:t>
      </w:r>
      <w:r w:rsidR="00493871">
        <w:rPr>
          <w:rFonts w:ascii="Arial" w:hAnsi="Arial" w:cs="Arial"/>
          <w:b/>
          <w:sz w:val="24"/>
          <w:szCs w:val="24"/>
        </w:rPr>
        <w:t xml:space="preserve">rcice coordonné se développe depuis </w:t>
      </w:r>
      <w:r w:rsidRPr="007F3AAA">
        <w:rPr>
          <w:rFonts w:ascii="Arial" w:hAnsi="Arial" w:cs="Arial"/>
          <w:b/>
          <w:sz w:val="24"/>
          <w:szCs w:val="24"/>
        </w:rPr>
        <w:t xml:space="preserve">2006 en Normandie </w:t>
      </w:r>
    </w:p>
    <w:p w:rsidR="00D10261" w:rsidRPr="00EE16C2" w:rsidRDefault="00D10261" w:rsidP="00493871">
      <w:pPr>
        <w:jc w:val="both"/>
        <w:rPr>
          <w:rFonts w:ascii="Arial" w:hAnsi="Arial" w:cs="Arial"/>
        </w:rPr>
      </w:pPr>
      <w:r w:rsidRPr="00EE16C2">
        <w:rPr>
          <w:rFonts w:ascii="Arial" w:hAnsi="Arial" w:cs="Arial"/>
        </w:rPr>
        <w:t>En Normandie</w:t>
      </w:r>
      <w:r w:rsidR="00B3327E" w:rsidRPr="00EE16C2">
        <w:rPr>
          <w:rFonts w:ascii="Arial" w:hAnsi="Arial" w:cs="Arial"/>
        </w:rPr>
        <w:t xml:space="preserve">, il existe 11,9 médecins généralistes </w:t>
      </w:r>
      <w:r w:rsidRPr="00EE16C2">
        <w:rPr>
          <w:rFonts w:ascii="Arial" w:hAnsi="Arial" w:cs="Arial"/>
        </w:rPr>
        <w:t>en activité régulière pour 10 000 habitants</w:t>
      </w:r>
      <w:r w:rsidR="00493871" w:rsidRPr="00EE16C2">
        <w:rPr>
          <w:rFonts w:ascii="Arial" w:hAnsi="Arial" w:cs="Arial"/>
        </w:rPr>
        <w:t>. Au niveau national, l’</w:t>
      </w:r>
      <w:r w:rsidRPr="00EE16C2">
        <w:rPr>
          <w:rFonts w:ascii="Arial" w:hAnsi="Arial" w:cs="Arial"/>
        </w:rPr>
        <w:t>enquête sur les détermi</w:t>
      </w:r>
      <w:r w:rsidR="00493871" w:rsidRPr="00EE16C2">
        <w:rPr>
          <w:rFonts w:ascii="Arial" w:hAnsi="Arial" w:cs="Arial"/>
        </w:rPr>
        <w:t>nants à l’installation du CNOM d’avril 2019</w:t>
      </w:r>
      <w:r w:rsidRPr="00EE16C2">
        <w:rPr>
          <w:rFonts w:ascii="Arial" w:hAnsi="Arial" w:cs="Arial"/>
        </w:rPr>
        <w:t xml:space="preserve"> montre que seuls 3% d’entre eux souhaitent un exercice libéral isolé. </w:t>
      </w:r>
      <w:r w:rsidR="00B3327E" w:rsidRPr="00EE16C2">
        <w:rPr>
          <w:rFonts w:ascii="Arial" w:hAnsi="Arial" w:cs="Arial"/>
        </w:rPr>
        <w:t xml:space="preserve"> On observe dans le même temps </w:t>
      </w:r>
      <w:r w:rsidRPr="00EE16C2">
        <w:rPr>
          <w:rFonts w:ascii="Arial" w:hAnsi="Arial" w:cs="Arial"/>
        </w:rPr>
        <w:t xml:space="preserve">37% </w:t>
      </w:r>
      <w:r w:rsidR="00B3327E" w:rsidRPr="00EE16C2">
        <w:rPr>
          <w:rFonts w:ascii="Arial" w:hAnsi="Arial" w:cs="Arial"/>
        </w:rPr>
        <w:t xml:space="preserve">d’augmentation </w:t>
      </w:r>
      <w:r w:rsidRPr="00EE16C2">
        <w:rPr>
          <w:rFonts w:ascii="Arial" w:hAnsi="Arial" w:cs="Arial"/>
        </w:rPr>
        <w:t>de structures d’exercice c</w:t>
      </w:r>
      <w:r w:rsidR="00B3327E" w:rsidRPr="00EE16C2">
        <w:rPr>
          <w:rFonts w:ascii="Arial" w:hAnsi="Arial" w:cs="Arial"/>
        </w:rPr>
        <w:t>oordonné depuis m</w:t>
      </w:r>
      <w:r w:rsidRPr="00EE16C2">
        <w:rPr>
          <w:rFonts w:ascii="Arial" w:hAnsi="Arial" w:cs="Arial"/>
        </w:rPr>
        <w:t>ars 2017</w:t>
      </w:r>
      <w:r w:rsidR="00493871" w:rsidRPr="00EE16C2">
        <w:rPr>
          <w:rFonts w:ascii="Arial" w:hAnsi="Arial" w:cs="Arial"/>
        </w:rPr>
        <w:t xml:space="preserve">. </w:t>
      </w:r>
    </w:p>
    <w:p w:rsidR="00D10261" w:rsidRDefault="00B3327E" w:rsidP="00493871">
      <w:pPr>
        <w:jc w:val="both"/>
        <w:rPr>
          <w:rFonts w:ascii="Arial" w:hAnsi="Arial" w:cs="Arial"/>
        </w:rPr>
      </w:pPr>
      <w:r w:rsidRPr="00EE16C2">
        <w:rPr>
          <w:rFonts w:ascii="Arial" w:hAnsi="Arial" w:cs="Arial"/>
        </w:rPr>
        <w:t xml:space="preserve">La Région Normandie soutient la création de Pôles de Santé Libéraux Ambulatoires (96 PSLA ouverts et 55 projets </w:t>
      </w:r>
      <w:r w:rsidR="00C959C9">
        <w:rPr>
          <w:rFonts w:ascii="Arial" w:hAnsi="Arial" w:cs="Arial"/>
        </w:rPr>
        <w:t xml:space="preserve">en phase d’ingénierie), </w:t>
      </w:r>
      <w:r w:rsidR="00C959C9" w:rsidRPr="00C959C9">
        <w:rPr>
          <w:rFonts w:ascii="Arial" w:hAnsi="Arial" w:cs="Arial"/>
        </w:rPr>
        <w:t xml:space="preserve">au travers de la Charte partenariale régionale, unique en France, </w:t>
      </w:r>
      <w:r w:rsidR="005B533E">
        <w:rPr>
          <w:rFonts w:ascii="Arial" w:hAnsi="Arial" w:cs="Arial"/>
        </w:rPr>
        <w:t xml:space="preserve">initiée par </w:t>
      </w:r>
      <w:r w:rsidR="00C959C9" w:rsidRPr="00C959C9">
        <w:rPr>
          <w:rFonts w:ascii="Arial" w:hAnsi="Arial" w:cs="Arial"/>
        </w:rPr>
        <w:t xml:space="preserve">l’URML Normandie. </w:t>
      </w:r>
      <w:r w:rsidR="00D10261" w:rsidRPr="00EE16C2">
        <w:rPr>
          <w:rFonts w:ascii="Arial" w:hAnsi="Arial" w:cs="Arial"/>
        </w:rPr>
        <w:t>Des centres de santé</w:t>
      </w:r>
      <w:r w:rsidR="00493871" w:rsidRPr="00EE16C2">
        <w:rPr>
          <w:rFonts w:ascii="Arial" w:hAnsi="Arial" w:cs="Arial"/>
        </w:rPr>
        <w:t>, salariant</w:t>
      </w:r>
      <w:r w:rsidR="00D10261" w:rsidRPr="00EE16C2">
        <w:rPr>
          <w:rFonts w:ascii="Arial" w:hAnsi="Arial" w:cs="Arial"/>
        </w:rPr>
        <w:t xml:space="preserve"> les médecins</w:t>
      </w:r>
      <w:r w:rsidR="00493871" w:rsidRPr="00EE16C2">
        <w:rPr>
          <w:rFonts w:ascii="Arial" w:hAnsi="Arial" w:cs="Arial"/>
        </w:rPr>
        <w:t>,</w:t>
      </w:r>
      <w:r w:rsidR="00D10261" w:rsidRPr="00EE16C2">
        <w:rPr>
          <w:rFonts w:ascii="Arial" w:hAnsi="Arial" w:cs="Arial"/>
        </w:rPr>
        <w:t xml:space="preserve"> </w:t>
      </w:r>
      <w:r w:rsidR="00493871" w:rsidRPr="00EE16C2">
        <w:rPr>
          <w:rFonts w:ascii="Arial" w:hAnsi="Arial" w:cs="Arial"/>
        </w:rPr>
        <w:t xml:space="preserve">et les CPTS </w:t>
      </w:r>
      <w:r w:rsidR="00493871" w:rsidRPr="00EE16C2">
        <w:rPr>
          <w:rFonts w:ascii="Arial" w:hAnsi="Arial" w:cs="Arial"/>
        </w:rPr>
        <w:t xml:space="preserve">(Communautés </w:t>
      </w:r>
      <w:proofErr w:type="spellStart"/>
      <w:r w:rsidR="00493871" w:rsidRPr="00EE16C2">
        <w:rPr>
          <w:rFonts w:ascii="Arial" w:hAnsi="Arial" w:cs="Arial"/>
        </w:rPr>
        <w:t>Pluriprofessionnelles</w:t>
      </w:r>
      <w:proofErr w:type="spellEnd"/>
      <w:r w:rsidR="00493871" w:rsidRPr="00EE16C2">
        <w:rPr>
          <w:rFonts w:ascii="Arial" w:hAnsi="Arial" w:cs="Arial"/>
        </w:rPr>
        <w:t xml:space="preserve"> de Santé)</w:t>
      </w:r>
      <w:r w:rsidR="00493871" w:rsidRPr="00EE16C2">
        <w:rPr>
          <w:rFonts w:ascii="Arial" w:hAnsi="Arial" w:cs="Arial"/>
        </w:rPr>
        <w:t>,</w:t>
      </w:r>
      <w:r w:rsidR="00493871" w:rsidRPr="00EE16C2">
        <w:rPr>
          <w:rFonts w:ascii="Arial" w:hAnsi="Arial" w:cs="Arial"/>
        </w:rPr>
        <w:t xml:space="preserve"> </w:t>
      </w:r>
      <w:r w:rsidR="00493871" w:rsidRPr="00EE16C2">
        <w:rPr>
          <w:rFonts w:ascii="Arial" w:hAnsi="Arial" w:cs="Arial"/>
        </w:rPr>
        <w:t>complètent les PSLA et se développent en Normandie.</w:t>
      </w:r>
      <w:r w:rsidR="00493871" w:rsidRPr="00493871">
        <w:rPr>
          <w:rFonts w:ascii="Arial" w:hAnsi="Arial" w:cs="Arial"/>
        </w:rPr>
        <w:t xml:space="preserve"> </w:t>
      </w:r>
      <w:bookmarkStart w:id="0" w:name="_GoBack"/>
      <w:bookmarkEnd w:id="0"/>
    </w:p>
    <w:p w:rsidR="00493871" w:rsidRPr="00BB1559" w:rsidRDefault="00493871" w:rsidP="00493871">
      <w:pPr>
        <w:autoSpaceDE w:val="0"/>
        <w:autoSpaceDN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Un des </w:t>
      </w:r>
      <w:r w:rsidRPr="00BB1559">
        <w:rPr>
          <w:rFonts w:ascii="Arial" w:hAnsi="Arial" w:cs="Arial"/>
        </w:rPr>
        <w:t>objectif</w:t>
      </w:r>
      <w:r>
        <w:rPr>
          <w:rFonts w:ascii="Arial" w:hAnsi="Arial" w:cs="Arial"/>
        </w:rPr>
        <w:t xml:space="preserve">s de </w:t>
      </w:r>
      <w:proofErr w:type="spellStart"/>
      <w:r>
        <w:rPr>
          <w:rFonts w:ascii="Arial" w:hAnsi="Arial" w:cs="Arial"/>
        </w:rPr>
        <w:t>Med’Install</w:t>
      </w:r>
      <w:proofErr w:type="spellEnd"/>
      <w:r w:rsidRPr="00BB1559">
        <w:rPr>
          <w:rFonts w:ascii="Arial" w:hAnsi="Arial" w:cs="Arial"/>
        </w:rPr>
        <w:t xml:space="preserve"> est également de promouvoir une qu</w:t>
      </w:r>
      <w:r>
        <w:rPr>
          <w:rFonts w:ascii="Arial" w:hAnsi="Arial" w:cs="Arial"/>
        </w:rPr>
        <w:t>alité de vie au travail dans ces</w:t>
      </w:r>
      <w:r w:rsidRPr="00BB1559">
        <w:rPr>
          <w:rFonts w:ascii="Arial" w:hAnsi="Arial" w:cs="Arial"/>
        </w:rPr>
        <w:t xml:space="preserve"> pôles</w:t>
      </w:r>
      <w:r>
        <w:rPr>
          <w:rFonts w:ascii="Arial" w:hAnsi="Arial" w:cs="Arial"/>
        </w:rPr>
        <w:t xml:space="preserve">, </w:t>
      </w:r>
      <w:r w:rsidRPr="00BB1559">
        <w:rPr>
          <w:rFonts w:ascii="Arial" w:hAnsi="Arial" w:cs="Arial"/>
        </w:rPr>
        <w:t xml:space="preserve">maisons de santé, et structures d’exercice regroupées. </w:t>
      </w:r>
    </w:p>
    <w:p w:rsidR="00493871" w:rsidRPr="00493871" w:rsidRDefault="00493871" w:rsidP="00493871">
      <w:pPr>
        <w:jc w:val="both"/>
        <w:rPr>
          <w:rFonts w:ascii="Arial" w:hAnsi="Arial" w:cs="Arial"/>
        </w:rPr>
      </w:pPr>
    </w:p>
    <w:p w:rsidR="00493871" w:rsidRPr="005C15C1" w:rsidRDefault="00493871" w:rsidP="00493871">
      <w:pPr>
        <w:jc w:val="both"/>
        <w:rPr>
          <w:rFonts w:ascii="Arial" w:hAnsi="Arial" w:cs="Arial"/>
          <w:color w:val="000000"/>
          <w:lang w:eastAsia="fr-FR"/>
        </w:rPr>
      </w:pPr>
      <w:r w:rsidRPr="005C15C1">
        <w:rPr>
          <w:rFonts w:ascii="Arial" w:hAnsi="Arial" w:cs="Arial"/>
          <w:color w:val="000000"/>
          <w:lang w:eastAsia="fr-FR"/>
        </w:rPr>
        <w:t xml:space="preserve">Contact presse : </w:t>
      </w:r>
    </w:p>
    <w:p w:rsidR="00493871" w:rsidRDefault="00493871" w:rsidP="00493871">
      <w:pPr>
        <w:jc w:val="both"/>
      </w:pPr>
      <w:r w:rsidRPr="00AE330C">
        <w:rPr>
          <w:rFonts w:ascii="Arial" w:hAnsi="Arial" w:cs="Arial"/>
          <w:lang w:val="en-US"/>
        </w:rPr>
        <w:t>Laure Wattinne – 06 44 17 55 41 – </w:t>
      </w:r>
      <w:hyperlink r:id="rId32" w:history="1">
        <w:r w:rsidRPr="00AE330C">
          <w:rPr>
            <w:rStyle w:val="Lienhypertexte"/>
            <w:rFonts w:ascii="Arial" w:hAnsi="Arial" w:cs="Arial"/>
            <w:lang w:val="en-US"/>
          </w:rPr>
          <w:t>laure.wattinne@normandie.fr</w:t>
        </w:r>
      </w:hyperlink>
    </w:p>
    <w:p w:rsidR="00D10261" w:rsidRDefault="00D10261" w:rsidP="00D10261"/>
    <w:sectPr w:rsidR="00D102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D8434F"/>
    <w:multiLevelType w:val="hybridMultilevel"/>
    <w:tmpl w:val="D1A65E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56D"/>
    <w:rsid w:val="00113216"/>
    <w:rsid w:val="00162598"/>
    <w:rsid w:val="00186384"/>
    <w:rsid w:val="001D72E7"/>
    <w:rsid w:val="002D55EB"/>
    <w:rsid w:val="00344633"/>
    <w:rsid w:val="00450789"/>
    <w:rsid w:val="00454F5A"/>
    <w:rsid w:val="00493871"/>
    <w:rsid w:val="0052756D"/>
    <w:rsid w:val="00555F61"/>
    <w:rsid w:val="005B533E"/>
    <w:rsid w:val="007F3AAA"/>
    <w:rsid w:val="0082093E"/>
    <w:rsid w:val="00856758"/>
    <w:rsid w:val="009D35FB"/>
    <w:rsid w:val="00B0350E"/>
    <w:rsid w:val="00B102DD"/>
    <w:rsid w:val="00B3327E"/>
    <w:rsid w:val="00C959C9"/>
    <w:rsid w:val="00D10261"/>
    <w:rsid w:val="00EC2CE3"/>
    <w:rsid w:val="00EE1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CB7B46-4498-4510-A0B6-E5B6C964A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4F5A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rzxr">
    <w:name w:val="lrzxr"/>
    <w:basedOn w:val="Policepardfaut"/>
    <w:rsid w:val="00454F5A"/>
  </w:style>
  <w:style w:type="paragraph" w:styleId="Paragraphedeliste">
    <w:name w:val="List Paragraph"/>
    <w:basedOn w:val="Normal"/>
    <w:uiPriority w:val="34"/>
    <w:qFormat/>
    <w:rsid w:val="00454F5A"/>
    <w:pPr>
      <w:ind w:left="720"/>
      <w:contextualSpacing/>
    </w:pPr>
  </w:style>
  <w:style w:type="table" w:styleId="Grilledutableau">
    <w:name w:val="Table Grid"/>
    <w:basedOn w:val="TableauNormal"/>
    <w:uiPriority w:val="39"/>
    <w:rsid w:val="001132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semiHidden/>
    <w:unhideWhenUsed/>
    <w:rsid w:val="0049387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7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12650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788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2173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9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591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3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1263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736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2744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46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3996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6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68873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7824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2997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43551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9051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1525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3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jpeg"/><Relationship Id="rId18" Type="http://schemas.openxmlformats.org/officeDocument/2006/relationships/image" Target="media/image11.png"/><Relationship Id="rId26" Type="http://schemas.openxmlformats.org/officeDocument/2006/relationships/image" Target="media/image17.png"/><Relationship Id="rId3" Type="http://schemas.openxmlformats.org/officeDocument/2006/relationships/settings" Target="settings.xml"/><Relationship Id="rId21" Type="http://schemas.openxmlformats.org/officeDocument/2006/relationships/image" Target="cid:image011.jpg@01D682CA.26BD8E90" TargetMode="External"/><Relationship Id="rId34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image" Target="media/image10.emf"/><Relationship Id="rId25" Type="http://schemas.openxmlformats.org/officeDocument/2006/relationships/image" Target="media/image16.PN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cid:image010.png@01D682CA.26BD8E90" TargetMode="External"/><Relationship Id="rId20" Type="http://schemas.openxmlformats.org/officeDocument/2006/relationships/image" Target="media/image13.jpeg"/><Relationship Id="rId29" Type="http://schemas.openxmlformats.org/officeDocument/2006/relationships/image" Target="media/image19.png"/><Relationship Id="rId1" Type="http://schemas.openxmlformats.org/officeDocument/2006/relationships/numbering" Target="numbering.xml"/><Relationship Id="rId6" Type="http://schemas.openxmlformats.org/officeDocument/2006/relationships/image" Target="cid:image005.jpg@01D682CA.26BD8E90" TargetMode="External"/><Relationship Id="rId11" Type="http://schemas.openxmlformats.org/officeDocument/2006/relationships/image" Target="cid:image009.jpg@01D682CA.26BD8E90" TargetMode="External"/><Relationship Id="rId24" Type="http://schemas.openxmlformats.org/officeDocument/2006/relationships/image" Target="media/image15.PNG"/><Relationship Id="rId32" Type="http://schemas.openxmlformats.org/officeDocument/2006/relationships/hyperlink" Target="mailto:laure.wattinne@normandie.fr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9.png"/><Relationship Id="rId23" Type="http://schemas.openxmlformats.org/officeDocument/2006/relationships/image" Target="cid:image013.jpg@01D682CA.26BD8E90" TargetMode="External"/><Relationship Id="rId28" Type="http://schemas.openxmlformats.org/officeDocument/2006/relationships/image" Target="media/image18.PNG"/><Relationship Id="rId10" Type="http://schemas.openxmlformats.org/officeDocument/2006/relationships/image" Target="media/image5.jpeg"/><Relationship Id="rId19" Type="http://schemas.openxmlformats.org/officeDocument/2006/relationships/image" Target="media/image12.JPG"/><Relationship Id="rId31" Type="http://schemas.openxmlformats.org/officeDocument/2006/relationships/image" Target="media/image20.PN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8.PNG"/><Relationship Id="rId22" Type="http://schemas.openxmlformats.org/officeDocument/2006/relationships/image" Target="media/image14.jpeg"/><Relationship Id="rId27" Type="http://schemas.openxmlformats.org/officeDocument/2006/relationships/image" Target="cid:image012.png@01D682CA.26BD8E90" TargetMode="External"/><Relationship Id="rId30" Type="http://schemas.openxmlformats.org/officeDocument/2006/relationships/image" Target="cid:image007.png@01D682CA.26BD8E90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2</Pages>
  <Words>456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Région Normandie</Company>
  <LinksUpToDate>false</LinksUpToDate>
  <CharactersWithSpaces>2960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WATTINNE Laure</dc:creator>
  <cp:keywords/>
  <dc:description/>
  <cp:lastModifiedBy>WATTINNE Laure</cp:lastModifiedBy>
  <cp:revision>12</cp:revision>
  <dcterms:created xsi:type="dcterms:W3CDTF">2020-09-04T13:50:00Z</dcterms:created>
  <dcterms:modified xsi:type="dcterms:W3CDTF">2020-09-07T14:30:00Z</dcterms:modified>
</cp:coreProperties>
</file>