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1F4" w:rsidRPr="00250E90" w:rsidRDefault="00FA71F4" w:rsidP="00FA71F4">
      <w:pPr>
        <w:pStyle w:val="Default"/>
        <w:ind w:left="-113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fr-FR"/>
        </w:rPr>
        <w:drawing>
          <wp:inline distT="0" distB="0" distL="0" distR="0" wp14:anchorId="175ED4AD" wp14:editId="2C11A214">
            <wp:extent cx="7175634" cy="676275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_communique_simp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63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A71F4" w:rsidTr="00CC6E73">
        <w:trPr>
          <w:jc w:val="center"/>
        </w:trPr>
        <w:tc>
          <w:tcPr>
            <w:tcW w:w="4531" w:type="dxa"/>
          </w:tcPr>
          <w:p w:rsidR="00FA71F4" w:rsidRDefault="00FA71F4" w:rsidP="00CC6E73">
            <w:pPr>
              <w:jc w:val="center"/>
              <w:rPr>
                <w:rStyle w:val="A5"/>
                <w:rFonts w:ascii="Arial" w:hAnsi="Arial" w:cs="Arial"/>
                <w:b/>
                <w:color w:val="ED7D31" w:themeColor="accent2"/>
                <w:sz w:val="48"/>
                <w:szCs w:val="4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EDBADC1" wp14:editId="3CA58627">
                  <wp:extent cx="1046793" cy="990600"/>
                  <wp:effectExtent l="0" t="0" r="127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_R.NORMANDIE-Portrait-RV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673" cy="999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FA71F4" w:rsidRDefault="00FA71F4" w:rsidP="00CC6E73">
            <w:pPr>
              <w:jc w:val="center"/>
              <w:rPr>
                <w:rStyle w:val="A5"/>
                <w:rFonts w:ascii="Arial" w:hAnsi="Arial" w:cs="Arial"/>
                <w:b/>
                <w:color w:val="ED7D31" w:themeColor="accent2"/>
                <w:sz w:val="48"/>
                <w:szCs w:val="4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518531F" wp14:editId="013994A6">
                  <wp:extent cx="1830183" cy="93345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orum Mondial_Normandie pour la Paix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702" cy="940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71F4" w:rsidRPr="00FA71F4" w:rsidRDefault="008827F2" w:rsidP="00FA71F4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Le 2</w:t>
      </w:r>
      <w:r w:rsidR="0021416B">
        <w:rPr>
          <w:rFonts w:ascii="Arial" w:hAnsi="Arial" w:cs="Arial"/>
        </w:rPr>
        <w:t>5</w:t>
      </w:r>
      <w:bookmarkStart w:id="0" w:name="_GoBack"/>
      <w:bookmarkEnd w:id="0"/>
      <w:r w:rsidR="00FA71F4" w:rsidRPr="00FA71F4">
        <w:rPr>
          <w:rFonts w:ascii="Arial" w:hAnsi="Arial" w:cs="Arial"/>
        </w:rPr>
        <w:t xml:space="preserve"> août 2020</w:t>
      </w:r>
    </w:p>
    <w:p w:rsidR="00FA71F4" w:rsidRPr="00FA71F4" w:rsidRDefault="00FA71F4" w:rsidP="00FA71F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C335A" w:rsidRPr="00FA71F4" w:rsidRDefault="00FA71F4" w:rsidP="00FA71F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A71F4">
        <w:rPr>
          <w:rFonts w:ascii="Arial" w:hAnsi="Arial" w:cs="Arial"/>
          <w:b/>
          <w:sz w:val="28"/>
          <w:szCs w:val="28"/>
        </w:rPr>
        <w:t>Ouverture de la billetterie du Forum</w:t>
      </w:r>
      <w:r w:rsidR="007B43E3">
        <w:rPr>
          <w:rFonts w:ascii="Arial" w:hAnsi="Arial" w:cs="Arial"/>
          <w:b/>
          <w:sz w:val="28"/>
          <w:szCs w:val="28"/>
        </w:rPr>
        <w:t xml:space="preserve"> </w:t>
      </w:r>
      <w:r w:rsidR="007B43E3" w:rsidRPr="00107927">
        <w:rPr>
          <w:rFonts w:ascii="Arial" w:hAnsi="Arial" w:cs="Arial"/>
          <w:b/>
          <w:sz w:val="28"/>
          <w:szCs w:val="28"/>
        </w:rPr>
        <w:t>mondial</w:t>
      </w:r>
      <w:r w:rsidRPr="00FA71F4">
        <w:rPr>
          <w:rFonts w:ascii="Arial" w:hAnsi="Arial" w:cs="Arial"/>
          <w:b/>
          <w:sz w:val="28"/>
          <w:szCs w:val="28"/>
        </w:rPr>
        <w:t xml:space="preserve"> Normandie pour la Paix</w:t>
      </w:r>
    </w:p>
    <w:p w:rsidR="006C335A" w:rsidRPr="00FA71F4" w:rsidRDefault="00FA71F4" w:rsidP="00FA71F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A71F4">
        <w:rPr>
          <w:rFonts w:ascii="Arial" w:hAnsi="Arial" w:cs="Arial"/>
          <w:b/>
          <w:sz w:val="28"/>
          <w:szCs w:val="28"/>
        </w:rPr>
        <w:t xml:space="preserve">Caen – Abbaye aux Dames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FA71F4">
        <w:rPr>
          <w:rFonts w:ascii="Arial" w:hAnsi="Arial" w:cs="Arial"/>
          <w:b/>
          <w:sz w:val="28"/>
          <w:szCs w:val="28"/>
        </w:rPr>
        <w:t>1</w:t>
      </w:r>
      <w:r w:rsidRPr="00FA71F4">
        <w:rPr>
          <w:rFonts w:ascii="Arial" w:hAnsi="Arial" w:cs="Arial"/>
          <w:b/>
          <w:sz w:val="28"/>
          <w:szCs w:val="28"/>
          <w:vertAlign w:val="superscript"/>
        </w:rPr>
        <w:t>er</w:t>
      </w:r>
      <w:r w:rsidRPr="00FA71F4">
        <w:rPr>
          <w:rFonts w:ascii="Arial" w:hAnsi="Arial" w:cs="Arial"/>
          <w:b/>
          <w:sz w:val="28"/>
          <w:szCs w:val="28"/>
        </w:rPr>
        <w:t xml:space="preserve"> et 2 octobre 2020</w:t>
      </w:r>
    </w:p>
    <w:p w:rsidR="006C335A" w:rsidRPr="00FA71F4" w:rsidRDefault="006C335A" w:rsidP="00FA71F4">
      <w:pPr>
        <w:spacing w:after="0" w:line="240" w:lineRule="auto"/>
        <w:jc w:val="center"/>
        <w:rPr>
          <w:rFonts w:ascii="Arial" w:hAnsi="Arial" w:cs="Arial"/>
          <w:b/>
        </w:rPr>
      </w:pPr>
    </w:p>
    <w:p w:rsidR="006C335A" w:rsidRPr="00107927" w:rsidRDefault="006C335A" w:rsidP="00FA71F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107927">
        <w:rPr>
          <w:rFonts w:ascii="Arial" w:hAnsi="Arial" w:cs="Arial"/>
          <w:color w:val="000000" w:themeColor="text1"/>
        </w:rPr>
        <w:t xml:space="preserve">La billetterie du Forum </w:t>
      </w:r>
      <w:r w:rsidR="00FA71F4" w:rsidRPr="00107927">
        <w:rPr>
          <w:rFonts w:ascii="Arial" w:hAnsi="Arial" w:cs="Arial"/>
          <w:color w:val="000000" w:themeColor="text1"/>
        </w:rPr>
        <w:t xml:space="preserve">mondial </w:t>
      </w:r>
      <w:r w:rsidRPr="00107927">
        <w:rPr>
          <w:rFonts w:ascii="Arial" w:hAnsi="Arial" w:cs="Arial"/>
          <w:color w:val="000000" w:themeColor="text1"/>
        </w:rPr>
        <w:t>N</w:t>
      </w:r>
      <w:r w:rsidR="00FA71F4" w:rsidRPr="00107927">
        <w:rPr>
          <w:rFonts w:ascii="Arial" w:hAnsi="Arial" w:cs="Arial"/>
          <w:color w:val="000000" w:themeColor="text1"/>
        </w:rPr>
        <w:t>ormandie pour la P</w:t>
      </w:r>
      <w:r w:rsidRPr="00107927">
        <w:rPr>
          <w:rFonts w:ascii="Arial" w:hAnsi="Arial" w:cs="Arial"/>
          <w:color w:val="000000" w:themeColor="text1"/>
        </w:rPr>
        <w:t xml:space="preserve">aix est </w:t>
      </w:r>
      <w:r w:rsidR="00FA71F4" w:rsidRPr="00107927">
        <w:rPr>
          <w:rFonts w:ascii="Arial" w:hAnsi="Arial" w:cs="Arial"/>
          <w:color w:val="000000" w:themeColor="text1"/>
        </w:rPr>
        <w:t xml:space="preserve">dès à présent </w:t>
      </w:r>
      <w:r w:rsidRPr="00107927">
        <w:rPr>
          <w:rFonts w:ascii="Arial" w:hAnsi="Arial" w:cs="Arial"/>
          <w:color w:val="000000" w:themeColor="text1"/>
        </w:rPr>
        <w:t>o</w:t>
      </w:r>
      <w:r w:rsidR="00FC18DC">
        <w:rPr>
          <w:rFonts w:ascii="Arial" w:hAnsi="Arial" w:cs="Arial"/>
          <w:color w:val="000000" w:themeColor="text1"/>
        </w:rPr>
        <w:t xml:space="preserve">uverte. Elle est accessible sur </w:t>
      </w:r>
      <w:hyperlink r:id="rId8" w:history="1">
        <w:r w:rsidR="00FC18DC">
          <w:rPr>
            <w:rStyle w:val="Lienhypertexte"/>
          </w:rPr>
          <w:t>https://normandiepourlapaix.fr/forum-mondial-normandie-pour-la-paix-cap-sur-ledition-2020</w:t>
        </w:r>
      </w:hyperlink>
    </w:p>
    <w:p w:rsidR="006C335A" w:rsidRPr="00107927" w:rsidRDefault="006C335A" w:rsidP="00FA71F4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6C335A" w:rsidRPr="00107927" w:rsidRDefault="006C335A" w:rsidP="00FA71F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107927">
        <w:rPr>
          <w:rFonts w:ascii="Arial" w:hAnsi="Arial" w:cs="Arial"/>
          <w:color w:val="000000" w:themeColor="text1"/>
        </w:rPr>
        <w:t xml:space="preserve">La troisième édition du Forum se tiendra </w:t>
      </w:r>
      <w:proofErr w:type="gramStart"/>
      <w:r w:rsidRPr="00107927">
        <w:rPr>
          <w:rFonts w:ascii="Arial" w:hAnsi="Arial" w:cs="Arial"/>
          <w:color w:val="000000" w:themeColor="text1"/>
        </w:rPr>
        <w:t>les 1</w:t>
      </w:r>
      <w:r w:rsidRPr="00107927">
        <w:rPr>
          <w:rFonts w:ascii="Arial" w:hAnsi="Arial" w:cs="Arial"/>
          <w:color w:val="000000" w:themeColor="text1"/>
          <w:vertAlign w:val="superscript"/>
        </w:rPr>
        <w:t>er</w:t>
      </w:r>
      <w:proofErr w:type="gramEnd"/>
      <w:r w:rsidRPr="00107927">
        <w:rPr>
          <w:rFonts w:ascii="Arial" w:hAnsi="Arial" w:cs="Arial"/>
          <w:color w:val="000000" w:themeColor="text1"/>
        </w:rPr>
        <w:t xml:space="preserve"> et 2 octobre 2020 à Caen, à l’Abbaye aux Dames. </w:t>
      </w:r>
    </w:p>
    <w:p w:rsidR="00FA71F4" w:rsidRPr="00107927" w:rsidRDefault="00FA71F4" w:rsidP="00FA71F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7B43E3" w:rsidRPr="00107927" w:rsidRDefault="006C335A" w:rsidP="00FA71F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107927">
        <w:rPr>
          <w:rFonts w:ascii="Arial" w:hAnsi="Arial" w:cs="Arial"/>
          <w:color w:val="000000" w:themeColor="text1"/>
        </w:rPr>
        <w:t xml:space="preserve">Le Forum accueillera trois grandes conférences sur le thème : « Prévenir la guerre : répondre aux nouvelles menaces », qui permettra d’aborder </w:t>
      </w:r>
      <w:r w:rsidR="007B43E3" w:rsidRPr="00107927">
        <w:rPr>
          <w:rFonts w:ascii="Arial" w:hAnsi="Arial" w:cs="Arial"/>
          <w:color w:val="000000" w:themeColor="text1"/>
        </w:rPr>
        <w:t>les colères sociales et les défis démocratiques, les crises sanitaires et leurs conséquences, l’environnement et les enjeux climatiques pour la paix, les femmes dans la constr</w:t>
      </w:r>
      <w:r w:rsidR="008827F2" w:rsidRPr="00107927">
        <w:rPr>
          <w:rFonts w:ascii="Arial" w:hAnsi="Arial" w:cs="Arial"/>
          <w:color w:val="000000" w:themeColor="text1"/>
        </w:rPr>
        <w:t xml:space="preserve">uction </w:t>
      </w:r>
      <w:r w:rsidR="00FB173D">
        <w:rPr>
          <w:rFonts w:ascii="Arial" w:hAnsi="Arial" w:cs="Arial"/>
          <w:color w:val="000000" w:themeColor="text1"/>
        </w:rPr>
        <w:t xml:space="preserve">de la paix et </w:t>
      </w:r>
      <w:r w:rsidR="007B43E3" w:rsidRPr="00107927">
        <w:rPr>
          <w:rFonts w:ascii="Arial" w:hAnsi="Arial" w:cs="Arial"/>
          <w:color w:val="000000" w:themeColor="text1"/>
        </w:rPr>
        <w:t>le rôle des nouvelles technologies dans les processus de paix ou de guerre.</w:t>
      </w:r>
    </w:p>
    <w:p w:rsidR="00FA71F4" w:rsidRPr="00107927" w:rsidRDefault="00FA71F4" w:rsidP="00FA71F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C335A" w:rsidRPr="00107927" w:rsidRDefault="006C335A" w:rsidP="00FA71F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107927">
        <w:rPr>
          <w:rFonts w:ascii="Arial" w:hAnsi="Arial" w:cs="Arial"/>
          <w:color w:val="000000" w:themeColor="text1"/>
        </w:rPr>
        <w:t xml:space="preserve">Au cours des </w:t>
      </w:r>
      <w:r w:rsidR="007B43E3" w:rsidRPr="00107927">
        <w:rPr>
          <w:rFonts w:ascii="Arial" w:hAnsi="Arial" w:cs="Arial"/>
          <w:color w:val="000000" w:themeColor="text1"/>
        </w:rPr>
        <w:t>deux</w:t>
      </w:r>
      <w:r w:rsidRPr="00107927">
        <w:rPr>
          <w:rFonts w:ascii="Arial" w:hAnsi="Arial" w:cs="Arial"/>
          <w:color w:val="000000" w:themeColor="text1"/>
        </w:rPr>
        <w:t xml:space="preserve"> jours, une quinzaine de débats thématiques et géographique</w:t>
      </w:r>
      <w:r w:rsidR="00FA71F4" w:rsidRPr="00107927">
        <w:rPr>
          <w:rFonts w:ascii="Arial" w:hAnsi="Arial" w:cs="Arial"/>
          <w:color w:val="000000" w:themeColor="text1"/>
        </w:rPr>
        <w:t>s</w:t>
      </w:r>
      <w:r w:rsidRPr="00107927">
        <w:rPr>
          <w:rFonts w:ascii="Arial" w:hAnsi="Arial" w:cs="Arial"/>
          <w:color w:val="000000" w:themeColor="text1"/>
        </w:rPr>
        <w:t xml:space="preserve"> approfondira les conférences et abordera des sujets d’actualité autour de points de vue d’experts, de représentants politiques et de la société civile aux profils complémentaires.</w:t>
      </w:r>
    </w:p>
    <w:p w:rsidR="007B43E3" w:rsidRPr="00107927" w:rsidRDefault="007B43E3" w:rsidP="00FA71F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7B43E3" w:rsidRDefault="007B43E3" w:rsidP="00CB0D7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107927">
        <w:rPr>
          <w:rFonts w:ascii="Arial" w:hAnsi="Arial" w:cs="Arial"/>
          <w:color w:val="000000" w:themeColor="text1"/>
        </w:rPr>
        <w:t xml:space="preserve">Parmi les personnalités ayant déjà confirmé leur </w:t>
      </w:r>
      <w:r w:rsidR="00FB173D">
        <w:rPr>
          <w:rFonts w:ascii="Arial" w:hAnsi="Arial" w:cs="Arial"/>
          <w:color w:val="000000" w:themeColor="text1"/>
        </w:rPr>
        <w:t>participation</w:t>
      </w:r>
      <w:r w:rsidRPr="00107927">
        <w:rPr>
          <w:rFonts w:ascii="Arial" w:hAnsi="Arial" w:cs="Arial"/>
          <w:color w:val="000000" w:themeColor="text1"/>
        </w:rPr>
        <w:t xml:space="preserve">, figurent notamment : Gérard </w:t>
      </w:r>
      <w:proofErr w:type="spellStart"/>
      <w:r w:rsidRPr="00107927">
        <w:rPr>
          <w:rFonts w:ascii="Arial" w:hAnsi="Arial" w:cs="Arial"/>
          <w:color w:val="000000" w:themeColor="text1"/>
        </w:rPr>
        <w:t>Araud</w:t>
      </w:r>
      <w:proofErr w:type="spellEnd"/>
      <w:r w:rsidRPr="00107927">
        <w:rPr>
          <w:rFonts w:ascii="Arial" w:hAnsi="Arial" w:cs="Arial"/>
          <w:color w:val="000000" w:themeColor="text1"/>
        </w:rPr>
        <w:t xml:space="preserve">, Yann Arthus-Bertrand, Jérôme Garcin, </w:t>
      </w:r>
      <w:r w:rsidR="00237B9D">
        <w:rPr>
          <w:rFonts w:ascii="Arial" w:hAnsi="Arial" w:cs="Arial"/>
          <w:color w:val="000000" w:themeColor="text1"/>
        </w:rPr>
        <w:t xml:space="preserve">Jane Goodall, </w:t>
      </w:r>
      <w:r w:rsidR="00237B9D" w:rsidRPr="00237B9D">
        <w:rPr>
          <w:rFonts w:ascii="Arial" w:hAnsi="Arial" w:cs="Arial"/>
          <w:shd w:val="clear" w:color="auto" w:fill="FFFFFF"/>
        </w:rPr>
        <w:t xml:space="preserve">António </w:t>
      </w:r>
      <w:proofErr w:type="spellStart"/>
      <w:r w:rsidR="00237B9D" w:rsidRPr="00237B9D">
        <w:rPr>
          <w:rFonts w:ascii="Arial" w:hAnsi="Arial" w:cs="Arial"/>
          <w:shd w:val="clear" w:color="auto" w:fill="FFFFFF"/>
        </w:rPr>
        <w:t>Guterres</w:t>
      </w:r>
      <w:proofErr w:type="spellEnd"/>
      <w:r w:rsidR="00237B9D">
        <w:rPr>
          <w:rFonts w:ascii="Arial" w:hAnsi="Arial" w:cs="Arial"/>
          <w:shd w:val="clear" w:color="auto" w:fill="FFFFFF"/>
        </w:rPr>
        <w:t xml:space="preserve">, </w:t>
      </w:r>
      <w:r w:rsidRPr="00107927">
        <w:rPr>
          <w:rFonts w:ascii="Arial" w:hAnsi="Arial" w:cs="Arial"/>
          <w:color w:val="000000" w:themeColor="text1"/>
        </w:rPr>
        <w:t xml:space="preserve">Pierre </w:t>
      </w:r>
      <w:proofErr w:type="spellStart"/>
      <w:r w:rsidRPr="00107927">
        <w:rPr>
          <w:rFonts w:ascii="Arial" w:hAnsi="Arial" w:cs="Arial"/>
          <w:color w:val="000000" w:themeColor="text1"/>
        </w:rPr>
        <w:t>Haski</w:t>
      </w:r>
      <w:proofErr w:type="spellEnd"/>
      <w:r w:rsidRPr="00107927">
        <w:rPr>
          <w:rFonts w:ascii="Arial" w:hAnsi="Arial" w:cs="Arial"/>
          <w:color w:val="000000" w:themeColor="text1"/>
        </w:rPr>
        <w:t>, Barbara Hendricks, Nicola</w:t>
      </w:r>
      <w:r w:rsidR="008827F2" w:rsidRPr="00107927">
        <w:rPr>
          <w:rFonts w:ascii="Arial" w:hAnsi="Arial" w:cs="Arial"/>
          <w:color w:val="000000" w:themeColor="text1"/>
        </w:rPr>
        <w:t xml:space="preserve">s Hulot, Enrico </w:t>
      </w:r>
      <w:proofErr w:type="spellStart"/>
      <w:r w:rsidR="008827F2" w:rsidRPr="00107927">
        <w:rPr>
          <w:rFonts w:ascii="Arial" w:hAnsi="Arial" w:cs="Arial"/>
          <w:color w:val="000000" w:themeColor="text1"/>
        </w:rPr>
        <w:t>Letta</w:t>
      </w:r>
      <w:proofErr w:type="spellEnd"/>
      <w:r w:rsidR="008827F2" w:rsidRPr="00107927">
        <w:rPr>
          <w:rFonts w:ascii="Arial" w:hAnsi="Arial" w:cs="Arial"/>
          <w:color w:val="000000" w:themeColor="text1"/>
        </w:rPr>
        <w:t xml:space="preserve">, </w:t>
      </w:r>
      <w:r w:rsidRPr="00107927">
        <w:rPr>
          <w:rFonts w:ascii="Arial" w:hAnsi="Arial" w:cs="Arial"/>
          <w:color w:val="000000" w:themeColor="text1"/>
        </w:rPr>
        <w:t>Jean-Christophe Rufin.</w:t>
      </w:r>
    </w:p>
    <w:p w:rsidR="00CB0D7B" w:rsidRPr="00107927" w:rsidRDefault="00CB0D7B" w:rsidP="00CB0D7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7B43E3" w:rsidRPr="00107927" w:rsidRDefault="007B43E3" w:rsidP="00CB0D7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107927">
        <w:rPr>
          <w:rFonts w:ascii="Arial" w:hAnsi="Arial" w:cs="Arial"/>
          <w:color w:val="000000" w:themeColor="text1"/>
        </w:rPr>
        <w:t>De nombreuses animations sont prévues sur le Village pour la Paix, lieu d’échanges avec des institutions internationales, ONG et partenaires du Forum qui proposeront des activités interactive</w:t>
      </w:r>
      <w:r w:rsidR="008827F2" w:rsidRPr="00107927">
        <w:rPr>
          <w:rFonts w:ascii="Arial" w:hAnsi="Arial" w:cs="Arial"/>
          <w:color w:val="000000" w:themeColor="text1"/>
        </w:rPr>
        <w:t>s. D</w:t>
      </w:r>
      <w:r w:rsidRPr="00107927">
        <w:rPr>
          <w:rFonts w:ascii="Arial" w:hAnsi="Arial" w:cs="Arial"/>
          <w:color w:val="000000" w:themeColor="text1"/>
        </w:rPr>
        <w:t>es concerts sur le temps du midi et du soir ainsi que des expositions photographiques sur l</w:t>
      </w:r>
      <w:r w:rsidR="008827F2" w:rsidRPr="00107927">
        <w:rPr>
          <w:rFonts w:ascii="Arial" w:hAnsi="Arial" w:cs="Arial"/>
          <w:color w:val="000000" w:themeColor="text1"/>
        </w:rPr>
        <w:t xml:space="preserve">es thématiques de cette </w:t>
      </w:r>
      <w:r w:rsidR="00C44F52">
        <w:rPr>
          <w:rFonts w:ascii="Arial" w:hAnsi="Arial" w:cs="Arial"/>
          <w:color w:val="000000" w:themeColor="text1"/>
        </w:rPr>
        <w:t>édition seront organisés</w:t>
      </w:r>
      <w:r w:rsidR="008827F2" w:rsidRPr="00107927">
        <w:rPr>
          <w:rFonts w:ascii="Arial" w:hAnsi="Arial" w:cs="Arial"/>
          <w:color w:val="000000" w:themeColor="text1"/>
        </w:rPr>
        <w:t>.</w:t>
      </w:r>
    </w:p>
    <w:p w:rsidR="007B43E3" w:rsidRPr="00107927" w:rsidRDefault="007B43E3" w:rsidP="00FA71F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822ED" w:rsidRPr="00107927" w:rsidRDefault="009822ED" w:rsidP="00FA71F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107927">
        <w:rPr>
          <w:rFonts w:ascii="Arial" w:hAnsi="Arial" w:cs="Arial"/>
          <w:color w:val="000000" w:themeColor="text1"/>
        </w:rPr>
        <w:t xml:space="preserve">Parmi les autres temps forts : le Prix </w:t>
      </w:r>
      <w:r w:rsidR="00FA71F4" w:rsidRPr="00107927">
        <w:rPr>
          <w:rFonts w:ascii="Arial" w:hAnsi="Arial" w:cs="Arial"/>
          <w:color w:val="000000" w:themeColor="text1"/>
        </w:rPr>
        <w:t>Liberté, d</w:t>
      </w:r>
      <w:r w:rsidRPr="00107927">
        <w:rPr>
          <w:rFonts w:ascii="Arial" w:hAnsi="Arial" w:cs="Arial"/>
          <w:color w:val="000000" w:themeColor="text1"/>
        </w:rPr>
        <w:t xml:space="preserve">es nocturnes </w:t>
      </w:r>
      <w:r w:rsidR="00FA71F4" w:rsidRPr="00107927">
        <w:rPr>
          <w:rFonts w:ascii="Arial" w:hAnsi="Arial" w:cs="Arial"/>
          <w:color w:val="000000" w:themeColor="text1"/>
        </w:rPr>
        <w:t xml:space="preserve">avec </w:t>
      </w:r>
      <w:r w:rsidRPr="00107927">
        <w:rPr>
          <w:rFonts w:ascii="Arial" w:hAnsi="Arial" w:cs="Arial"/>
          <w:color w:val="000000" w:themeColor="text1"/>
        </w:rPr>
        <w:t xml:space="preserve">la projection du </w:t>
      </w:r>
      <w:r w:rsidR="00237B9D">
        <w:rPr>
          <w:rFonts w:ascii="Arial" w:hAnsi="Arial" w:cs="Arial"/>
          <w:color w:val="000000" w:themeColor="text1"/>
        </w:rPr>
        <w:t>documentaire « The Cave » nommé</w:t>
      </w:r>
      <w:r w:rsidRPr="00107927">
        <w:rPr>
          <w:rFonts w:ascii="Arial" w:hAnsi="Arial" w:cs="Arial"/>
          <w:color w:val="000000" w:themeColor="text1"/>
        </w:rPr>
        <w:t xml:space="preserve"> aux Oscars 2020 et une soirée littéraire</w:t>
      </w:r>
      <w:r w:rsidR="00FA71F4" w:rsidRPr="00107927">
        <w:rPr>
          <w:rFonts w:ascii="Arial" w:hAnsi="Arial" w:cs="Arial"/>
          <w:color w:val="000000" w:themeColor="text1"/>
        </w:rPr>
        <w:t xml:space="preserve"> …</w:t>
      </w:r>
    </w:p>
    <w:p w:rsidR="00FA71F4" w:rsidRPr="00107927" w:rsidRDefault="00FA71F4" w:rsidP="00FA71F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7B43E3" w:rsidRPr="00107927" w:rsidRDefault="007B43E3" w:rsidP="00FA71F4">
      <w:pPr>
        <w:spacing w:after="0" w:line="240" w:lineRule="auto"/>
        <w:jc w:val="both"/>
        <w:rPr>
          <w:rFonts w:ascii="Arial" w:hAnsi="Arial" w:cs="Arial"/>
          <w:i/>
          <w:color w:val="000000" w:themeColor="text1"/>
        </w:rPr>
      </w:pPr>
    </w:p>
    <w:p w:rsidR="009822ED" w:rsidRPr="00107927" w:rsidRDefault="00FA71F4" w:rsidP="00FA71F4">
      <w:pPr>
        <w:spacing w:after="0" w:line="240" w:lineRule="auto"/>
        <w:jc w:val="both"/>
        <w:rPr>
          <w:rFonts w:ascii="Arial" w:hAnsi="Arial" w:cs="Arial"/>
          <w:i/>
          <w:color w:val="000000" w:themeColor="text1"/>
        </w:rPr>
      </w:pPr>
      <w:r w:rsidRPr="00107927">
        <w:rPr>
          <w:rFonts w:ascii="Arial" w:hAnsi="Arial" w:cs="Arial"/>
          <w:i/>
          <w:color w:val="000000" w:themeColor="text1"/>
        </w:rPr>
        <w:t xml:space="preserve">L’accès au forum est gratuit. </w:t>
      </w:r>
      <w:r w:rsidR="009822ED" w:rsidRPr="00107927">
        <w:rPr>
          <w:rFonts w:ascii="Arial" w:hAnsi="Arial" w:cs="Arial"/>
          <w:b/>
          <w:i/>
          <w:color w:val="000000" w:themeColor="text1"/>
          <w:u w:val="single"/>
        </w:rPr>
        <w:t xml:space="preserve">L’inscription est obligatoire pour les conférences, débats et nocturnes, sur </w:t>
      </w:r>
      <w:hyperlink r:id="rId9" w:history="1">
        <w:r w:rsidR="00FC18DC">
          <w:rPr>
            <w:rStyle w:val="Lienhypertexte"/>
          </w:rPr>
          <w:t>https://normandiepourlapaix.fr/forum-mondial-normandie-pour-la-paix-cap-sur-ledition-2020</w:t>
        </w:r>
      </w:hyperlink>
    </w:p>
    <w:p w:rsidR="00FA71F4" w:rsidRPr="00107927" w:rsidRDefault="00FA71F4" w:rsidP="00FA71F4">
      <w:pPr>
        <w:spacing w:after="0" w:line="240" w:lineRule="auto"/>
        <w:jc w:val="both"/>
        <w:rPr>
          <w:rFonts w:ascii="Arial" w:hAnsi="Arial" w:cs="Arial"/>
          <w:i/>
          <w:color w:val="000000" w:themeColor="text1"/>
        </w:rPr>
      </w:pPr>
    </w:p>
    <w:p w:rsidR="00CC3690" w:rsidRPr="00CC3690" w:rsidRDefault="009822ED" w:rsidP="00FA71F4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CC3690">
        <w:rPr>
          <w:rFonts w:ascii="Arial" w:hAnsi="Arial" w:cs="Arial"/>
          <w:b/>
          <w:i/>
        </w:rPr>
        <w:t>Les conditions d’accueil du pub</w:t>
      </w:r>
      <w:r w:rsidR="00CC3690" w:rsidRPr="00CC3690">
        <w:rPr>
          <w:rFonts w:ascii="Arial" w:hAnsi="Arial" w:cs="Arial"/>
          <w:b/>
          <w:i/>
        </w:rPr>
        <w:t>lic seront adaptées dans le strict respect des règles sanitaires.</w:t>
      </w:r>
    </w:p>
    <w:p w:rsidR="006C335A" w:rsidRPr="00107927" w:rsidRDefault="006C335A" w:rsidP="00FA71F4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107927">
        <w:rPr>
          <w:rFonts w:ascii="Arial" w:hAnsi="Arial" w:cs="Arial"/>
          <w:b/>
          <w:color w:val="000000" w:themeColor="text1"/>
        </w:rPr>
        <w:t xml:space="preserve"> </w:t>
      </w:r>
    </w:p>
    <w:p w:rsidR="006C335A" w:rsidRPr="00107927" w:rsidRDefault="00FA71F4" w:rsidP="007B43E3">
      <w:pPr>
        <w:spacing w:line="256" w:lineRule="auto"/>
        <w:jc w:val="both"/>
        <w:rPr>
          <w:rFonts w:ascii="Arial" w:hAnsi="Arial" w:cs="Arial"/>
          <w:color w:val="000000" w:themeColor="text1"/>
        </w:rPr>
      </w:pPr>
      <w:r w:rsidRPr="00107927">
        <w:rPr>
          <w:rFonts w:ascii="Arial" w:hAnsi="Arial" w:cs="Arial"/>
          <w:color w:val="000000" w:themeColor="text1"/>
        </w:rPr>
        <w:lastRenderedPageBreak/>
        <w:t xml:space="preserve">Contact presse : Emmanuelle </w:t>
      </w:r>
      <w:proofErr w:type="spellStart"/>
      <w:r w:rsidRPr="00107927">
        <w:rPr>
          <w:rFonts w:ascii="Arial" w:hAnsi="Arial" w:cs="Arial"/>
          <w:color w:val="000000" w:themeColor="text1"/>
        </w:rPr>
        <w:t>Tirilly</w:t>
      </w:r>
      <w:proofErr w:type="spellEnd"/>
      <w:r w:rsidRPr="00107927">
        <w:rPr>
          <w:rFonts w:ascii="Arial" w:hAnsi="Arial" w:cs="Arial"/>
          <w:color w:val="000000" w:themeColor="text1"/>
        </w:rPr>
        <w:t xml:space="preserve"> – </w:t>
      </w:r>
      <w:hyperlink r:id="rId10" w:history="1">
        <w:r w:rsidRPr="00107927">
          <w:rPr>
            <w:rStyle w:val="Lienhypertexte"/>
            <w:rFonts w:ascii="Arial" w:hAnsi="Arial" w:cs="Arial"/>
            <w:color w:val="000000" w:themeColor="text1"/>
          </w:rPr>
          <w:t>emmanuelle.tirilly@normandie.fr</w:t>
        </w:r>
      </w:hyperlink>
      <w:r w:rsidRPr="00107927">
        <w:rPr>
          <w:rFonts w:ascii="Arial" w:hAnsi="Arial" w:cs="Arial"/>
          <w:color w:val="000000" w:themeColor="text1"/>
        </w:rPr>
        <w:t xml:space="preserve"> – tel : 02 31 06 98 85</w:t>
      </w:r>
    </w:p>
    <w:sectPr w:rsidR="006C335A" w:rsidRPr="00107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pton Book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E5318"/>
    <w:multiLevelType w:val="multilevel"/>
    <w:tmpl w:val="ED06AB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6997473"/>
    <w:multiLevelType w:val="hybridMultilevel"/>
    <w:tmpl w:val="4AFE57D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8176D"/>
    <w:multiLevelType w:val="hybridMultilevel"/>
    <w:tmpl w:val="B9D6B8F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4F"/>
    <w:rsid w:val="00107927"/>
    <w:rsid w:val="0021416B"/>
    <w:rsid w:val="00237B9D"/>
    <w:rsid w:val="003102FE"/>
    <w:rsid w:val="0050527B"/>
    <w:rsid w:val="006C335A"/>
    <w:rsid w:val="007B43E3"/>
    <w:rsid w:val="008827F2"/>
    <w:rsid w:val="009822ED"/>
    <w:rsid w:val="00C44F52"/>
    <w:rsid w:val="00C91051"/>
    <w:rsid w:val="00CB0D7B"/>
    <w:rsid w:val="00CC3690"/>
    <w:rsid w:val="00CF1822"/>
    <w:rsid w:val="00DC25EC"/>
    <w:rsid w:val="00E8144F"/>
    <w:rsid w:val="00F80575"/>
    <w:rsid w:val="00FA71F4"/>
    <w:rsid w:val="00FB173D"/>
    <w:rsid w:val="00FC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1E824-E8E8-4759-80C8-9E302C42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335A"/>
    <w:pPr>
      <w:spacing w:after="0" w:line="276" w:lineRule="auto"/>
      <w:ind w:left="720"/>
      <w:contextualSpacing/>
    </w:pPr>
    <w:rPr>
      <w:rFonts w:ascii="Arial" w:eastAsia="Arial" w:hAnsi="Arial" w:cs="Arial"/>
      <w:lang w:val="fr" w:eastAsia="fr-FR"/>
    </w:rPr>
  </w:style>
  <w:style w:type="character" w:customStyle="1" w:styleId="A5">
    <w:name w:val="A5"/>
    <w:uiPriority w:val="99"/>
    <w:rsid w:val="00FA71F4"/>
    <w:rPr>
      <w:rFonts w:cs="Campton Book"/>
      <w:color w:val="000000"/>
      <w:sz w:val="22"/>
      <w:szCs w:val="22"/>
    </w:rPr>
  </w:style>
  <w:style w:type="table" w:styleId="Grilledutableau">
    <w:name w:val="Table Grid"/>
    <w:basedOn w:val="TableauNormal"/>
    <w:uiPriority w:val="39"/>
    <w:rsid w:val="00FA7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A71F4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A71F4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ndiepourlapaix.fr/forum-mondial-normandie-pour-la-paix-cap-sur-ledition-20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emmanuelle.tirilly@normandi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ndiepourlapaix.fr/forum-mondial-normandie-pour-la-paix-cap-sur-ledition-202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TIRILLY Emmanuelle</dc:creator>
  <cp:keywords/>
  <dc:description/>
  <cp:lastModifiedBy>COSNER Marine</cp:lastModifiedBy>
  <cp:revision>6</cp:revision>
  <cp:lastPrinted>2020-08-18T14:25:00Z</cp:lastPrinted>
  <dcterms:created xsi:type="dcterms:W3CDTF">2020-08-24T08:53:00Z</dcterms:created>
  <dcterms:modified xsi:type="dcterms:W3CDTF">2020-08-25T08:35:00Z</dcterms:modified>
</cp:coreProperties>
</file>